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90F" w:rsidRPr="0014496A" w:rsidRDefault="002918A0" w:rsidP="00053101">
      <w:pPr>
        <w:pStyle w:val="Ttulo1"/>
        <w:ind w:hanging="993"/>
        <w:rPr>
          <w:lang w:val="es-AR"/>
        </w:rPr>
      </w:pPr>
      <w:r w:rsidRPr="002918A0">
        <w:rPr>
          <w:noProof/>
          <w:lang w:val="es-AR" w:eastAsia="es-AR" w:bidi="ar-SA"/>
        </w:rPr>
        <mc:AlternateContent>
          <mc:Choice Requires="wps">
            <w:drawing>
              <wp:anchor distT="0" distB="0" distL="114300" distR="114300" simplePos="0" relativeHeight="251710464" behindDoc="0" locked="0" layoutInCell="1" allowOverlap="1" wp14:anchorId="1898FAD1" wp14:editId="3FDAE3B1">
                <wp:simplePos x="0" y="0"/>
                <wp:positionH relativeFrom="column">
                  <wp:posOffset>2077085</wp:posOffset>
                </wp:positionH>
                <wp:positionV relativeFrom="paragraph">
                  <wp:posOffset>7581265</wp:posOffset>
                </wp:positionV>
                <wp:extent cx="4060190" cy="1403985"/>
                <wp:effectExtent l="0" t="0" r="16510" b="171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1403985"/>
                        </a:xfrm>
                        <a:prstGeom prst="rect">
                          <a:avLst/>
                        </a:prstGeom>
                        <a:solidFill>
                          <a:srgbClr val="FFFFFF"/>
                        </a:solidFill>
                        <a:ln w="9525">
                          <a:solidFill>
                            <a:srgbClr val="000000"/>
                          </a:solidFill>
                          <a:miter lim="800000"/>
                          <a:headEnd/>
                          <a:tailEnd/>
                        </a:ln>
                      </wps:spPr>
                      <wps:txbx>
                        <w:txbxContent>
                          <w:p w:rsidR="002918A0" w:rsidRPr="002918A0" w:rsidRDefault="002918A0" w:rsidP="002918A0">
                            <w:pPr>
                              <w:spacing w:line="276" w:lineRule="auto"/>
                              <w:jc w:val="both"/>
                              <w:textDirection w:val="btLr"/>
                              <w:rPr>
                                <w:b/>
                                <w:color w:val="3682A2"/>
                                <w:sz w:val="32"/>
                                <w:lang w:val="es-AR"/>
                              </w:rPr>
                            </w:pPr>
                            <w:r w:rsidRPr="002918A0">
                              <w:rPr>
                                <w:b/>
                                <w:color w:val="3682A2"/>
                                <w:sz w:val="32"/>
                                <w:lang w:val="es-AR"/>
                              </w:rPr>
                              <w:t>IMPORTANTE:</w:t>
                            </w:r>
                          </w:p>
                          <w:p w:rsidR="002918A0" w:rsidRDefault="002918A0" w:rsidP="002918A0">
                            <w:pPr>
                              <w:spacing w:line="276" w:lineRule="auto"/>
                              <w:jc w:val="both"/>
                              <w:textDirection w:val="btLr"/>
                              <w:rPr>
                                <w:sz w:val="22"/>
                                <w:lang w:val="es-AR"/>
                              </w:rPr>
                            </w:pPr>
                            <w:r w:rsidRPr="002918A0">
                              <w:rPr>
                                <w:sz w:val="22"/>
                                <w:lang w:val="es-AR"/>
                              </w:rPr>
                              <w:t xml:space="preserve">Quienes aspiren a la Residencia deberán acercar personalmente esta documentación a la Dirección Médica Adjunta de Cimed, para </w:t>
                            </w:r>
                            <w:r>
                              <w:rPr>
                                <w:sz w:val="22"/>
                                <w:lang w:val="es-AR"/>
                              </w:rPr>
                              <w:t>realizar</w:t>
                            </w:r>
                            <w:r w:rsidRPr="002918A0">
                              <w:rPr>
                                <w:sz w:val="22"/>
                                <w:lang w:val="es-AR"/>
                              </w:rPr>
                              <w:t xml:space="preserve"> además una </w:t>
                            </w:r>
                          </w:p>
                          <w:p w:rsidR="002918A0" w:rsidRDefault="002918A0" w:rsidP="002918A0">
                            <w:pPr>
                              <w:spacing w:line="276" w:lineRule="auto"/>
                              <w:jc w:val="both"/>
                              <w:textDirection w:val="btLr"/>
                              <w:rPr>
                                <w:b/>
                                <w:color w:val="3682A2"/>
                                <w:sz w:val="32"/>
                                <w:lang w:val="es-AR"/>
                              </w:rPr>
                            </w:pPr>
                            <w:r w:rsidRPr="002918A0">
                              <w:rPr>
                                <w:b/>
                                <w:color w:val="3682A2"/>
                                <w:sz w:val="32"/>
                                <w:lang w:val="es-AR"/>
                              </w:rPr>
                              <w:t>Entrevista</w:t>
                            </w:r>
                            <w:r>
                              <w:rPr>
                                <w:b/>
                                <w:color w:val="3682A2"/>
                                <w:sz w:val="32"/>
                                <w:lang w:val="es-AR"/>
                              </w:rPr>
                              <w:t xml:space="preserve"> </w:t>
                            </w:r>
                            <w:r w:rsidRPr="002918A0">
                              <w:rPr>
                                <w:b/>
                                <w:color w:val="3682A2"/>
                                <w:sz w:val="32"/>
                                <w:lang w:val="es-AR"/>
                              </w:rPr>
                              <w:t>preliminar</w:t>
                            </w:r>
                          </w:p>
                          <w:p w:rsidR="002918A0" w:rsidRDefault="002918A0" w:rsidP="002918A0">
                            <w:pPr>
                              <w:spacing w:line="276" w:lineRule="auto"/>
                              <w:jc w:val="both"/>
                              <w:textDirection w:val="btLr"/>
                              <w:rPr>
                                <w:b/>
                                <w:color w:val="3682A2"/>
                                <w:sz w:val="32"/>
                                <w:lang w:val="es-AR"/>
                              </w:rPr>
                            </w:pPr>
                            <w:r>
                              <w:rPr>
                                <w:sz w:val="22"/>
                                <w:lang w:val="es-AR"/>
                              </w:rPr>
                              <w:t>D</w:t>
                            </w:r>
                            <w:r w:rsidRPr="002918A0">
                              <w:rPr>
                                <w:sz w:val="22"/>
                                <w:lang w:val="es-AR"/>
                              </w:rPr>
                              <w:t>e lunes a viernes de 9:30 a 12:30 horas</w:t>
                            </w:r>
                            <w:r>
                              <w:rPr>
                                <w:sz w:val="22"/>
                                <w:lang w:val="es-AR"/>
                              </w:rPr>
                              <w:t>.</w:t>
                            </w:r>
                          </w:p>
                          <w:p w:rsidR="002918A0" w:rsidRPr="002918A0" w:rsidRDefault="002918A0" w:rsidP="002918A0">
                            <w:pPr>
                              <w:spacing w:line="276" w:lineRule="auto"/>
                              <w:jc w:val="both"/>
                              <w:textDirection w:val="btLr"/>
                              <w:rPr>
                                <w:b/>
                                <w:color w:val="3682A2"/>
                                <w:sz w:val="32"/>
                                <w:lang w:val="es-AR"/>
                              </w:rPr>
                            </w:pPr>
                          </w:p>
                          <w:p w:rsidR="002918A0" w:rsidRPr="00AB2BA2" w:rsidRDefault="002918A0" w:rsidP="002918A0">
                            <w:pPr>
                              <w:spacing w:after="120" w:line="276" w:lineRule="auto"/>
                              <w:jc w:val="both"/>
                              <w:textDirection w:val="btLr"/>
                              <w:rPr>
                                <w:lang w:val="es-MX"/>
                              </w:rPr>
                            </w:pPr>
                            <w:r w:rsidRPr="002918A0">
                              <w:rPr>
                                <w:b/>
                                <w:sz w:val="22"/>
                                <w:lang w:val="es-AR"/>
                              </w:rPr>
                              <w:t>Cimed</w:t>
                            </w:r>
                            <w:r w:rsidRPr="002918A0">
                              <w:rPr>
                                <w:sz w:val="22"/>
                                <w:lang w:val="es-AR"/>
                              </w:rPr>
                              <w:t xml:space="preserve"> - Calle 5 N° 416 e/ 40 y 41 La Plata (1900)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63.55pt;margin-top:596.95pt;width:319.7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">
                <v:textbox style="mso-fit-shape-to-text:t">
                  <w:txbxContent>
                    <w:p w:rsidR="002918A0" w:rsidRPr="002918A0" w:rsidRDefault="002918A0" w:rsidP="002918A0">
                      <w:pPr>
                        <w:spacing w:line="276" w:lineRule="auto"/>
                        <w:jc w:val="both"/>
                        <w:textDirection w:val="btLr"/>
                        <w:rPr>
                          <w:b/>
                          <w:color w:val="3682A2"/>
                          <w:sz w:val="32"/>
                          <w:lang w:val="es-AR"/>
                        </w:rPr>
                      </w:pPr>
                      <w:r w:rsidRPr="002918A0">
                        <w:rPr>
                          <w:b/>
                          <w:color w:val="3682A2"/>
                          <w:sz w:val="32"/>
                          <w:lang w:val="es-AR"/>
                        </w:rPr>
                        <w:t>IMPORTANTE:</w:t>
                      </w:r>
                    </w:p>
                    <w:p w:rsidR="002918A0" w:rsidRDefault="002918A0" w:rsidP="002918A0">
                      <w:pPr>
                        <w:spacing w:line="276" w:lineRule="auto"/>
                        <w:jc w:val="both"/>
                        <w:textDirection w:val="btLr"/>
                        <w:rPr>
                          <w:sz w:val="22"/>
                          <w:lang w:val="es-AR"/>
                        </w:rPr>
                      </w:pPr>
                      <w:r w:rsidRPr="002918A0">
                        <w:rPr>
                          <w:sz w:val="22"/>
                          <w:lang w:val="es-AR"/>
                        </w:rPr>
                        <w:t xml:space="preserve">Quienes aspiren a la Residencia deberán acercar personalmente esta documentación a la Dirección Médica Adjunta de Cimed, para </w:t>
                      </w:r>
                      <w:r>
                        <w:rPr>
                          <w:sz w:val="22"/>
                          <w:lang w:val="es-AR"/>
                        </w:rPr>
                        <w:t>realizar</w:t>
                      </w:r>
                      <w:r w:rsidRPr="002918A0">
                        <w:rPr>
                          <w:sz w:val="22"/>
                          <w:lang w:val="es-AR"/>
                        </w:rPr>
                        <w:t xml:space="preserve"> además una </w:t>
                      </w:r>
                    </w:p>
                    <w:p w:rsidR="002918A0" w:rsidRDefault="002918A0" w:rsidP="002918A0">
                      <w:pPr>
                        <w:spacing w:line="276" w:lineRule="auto"/>
                        <w:jc w:val="both"/>
                        <w:textDirection w:val="btLr"/>
                        <w:rPr>
                          <w:b/>
                          <w:color w:val="3682A2"/>
                          <w:sz w:val="32"/>
                          <w:lang w:val="es-AR"/>
                        </w:rPr>
                      </w:pPr>
                      <w:r w:rsidRPr="002918A0">
                        <w:rPr>
                          <w:b/>
                          <w:color w:val="3682A2"/>
                          <w:sz w:val="32"/>
                          <w:lang w:val="es-AR"/>
                        </w:rPr>
                        <w:t>Entrevista</w:t>
                      </w:r>
                      <w:r>
                        <w:rPr>
                          <w:b/>
                          <w:color w:val="3682A2"/>
                          <w:sz w:val="32"/>
                          <w:lang w:val="es-AR"/>
                        </w:rPr>
                        <w:t xml:space="preserve"> </w:t>
                      </w:r>
                      <w:r w:rsidRPr="002918A0">
                        <w:rPr>
                          <w:b/>
                          <w:color w:val="3682A2"/>
                          <w:sz w:val="32"/>
                          <w:lang w:val="es-AR"/>
                        </w:rPr>
                        <w:t>preliminar</w:t>
                      </w:r>
                    </w:p>
                    <w:p w:rsidR="002918A0" w:rsidRDefault="002918A0" w:rsidP="002918A0">
                      <w:pPr>
                        <w:spacing w:line="276" w:lineRule="auto"/>
                        <w:jc w:val="both"/>
                        <w:textDirection w:val="btLr"/>
                        <w:rPr>
                          <w:b/>
                          <w:color w:val="3682A2"/>
                          <w:sz w:val="32"/>
                          <w:lang w:val="es-AR"/>
                        </w:rPr>
                      </w:pPr>
                      <w:r>
                        <w:rPr>
                          <w:sz w:val="22"/>
                          <w:lang w:val="es-AR"/>
                        </w:rPr>
                        <w:t>D</w:t>
                      </w:r>
                      <w:r w:rsidRPr="002918A0">
                        <w:rPr>
                          <w:sz w:val="22"/>
                          <w:lang w:val="es-AR"/>
                        </w:rPr>
                        <w:t>e lunes a viernes de 9:30 a 12:30 horas</w:t>
                      </w:r>
                      <w:r>
                        <w:rPr>
                          <w:sz w:val="22"/>
                          <w:lang w:val="es-AR"/>
                        </w:rPr>
                        <w:t>.</w:t>
                      </w:r>
                    </w:p>
                    <w:p w:rsidR="002918A0" w:rsidRPr="002918A0" w:rsidRDefault="002918A0" w:rsidP="002918A0">
                      <w:pPr>
                        <w:spacing w:line="276" w:lineRule="auto"/>
                        <w:jc w:val="both"/>
                        <w:textDirection w:val="btLr"/>
                        <w:rPr>
                          <w:b/>
                          <w:color w:val="3682A2"/>
                          <w:sz w:val="32"/>
                          <w:lang w:val="es-AR"/>
                        </w:rPr>
                      </w:pPr>
                    </w:p>
                    <w:p w:rsidR="002918A0" w:rsidRDefault="002918A0" w:rsidP="002918A0">
                      <w:pPr>
                        <w:spacing w:after="120" w:line="276" w:lineRule="auto"/>
                        <w:jc w:val="both"/>
                        <w:textDirection w:val="btLr"/>
                      </w:pPr>
                      <w:r w:rsidRPr="002918A0">
                        <w:rPr>
                          <w:b/>
                          <w:sz w:val="22"/>
                          <w:lang w:val="es-AR"/>
                        </w:rPr>
                        <w:t>Cimed</w:t>
                      </w:r>
                      <w:r w:rsidRPr="002918A0">
                        <w:rPr>
                          <w:sz w:val="22"/>
                          <w:lang w:val="es-AR"/>
                        </w:rPr>
                        <w:t xml:space="preserve"> - Calle 5 N° 416 e/ 40 y 41 La Plata (1900)</w:t>
                      </w:r>
                    </w:p>
                  </w:txbxContent>
                </v:textbox>
              </v:shape>
            </w:pict>
          </mc:Fallback>
        </mc:AlternateContent>
      </w:r>
      <w:r w:rsidRPr="0014496A">
        <w:rPr>
          <w:noProof/>
          <w:lang w:val="es-AR" w:eastAsia="es-AR" w:bidi="ar-SA"/>
        </w:rPr>
        <mc:AlternateContent>
          <mc:Choice Requires="wps">
            <w:drawing>
              <wp:anchor distT="0" distB="0" distL="114300" distR="114300" simplePos="0" relativeHeight="251663360" behindDoc="0" locked="0" layoutInCell="1" hidden="0" allowOverlap="1" wp14:anchorId="4C21E165" wp14:editId="4AD0AD8B">
                <wp:simplePos x="0" y="0"/>
                <wp:positionH relativeFrom="page">
                  <wp:posOffset>2912745</wp:posOffset>
                </wp:positionH>
                <wp:positionV relativeFrom="page">
                  <wp:posOffset>5783580</wp:posOffset>
                </wp:positionV>
                <wp:extent cx="4124325" cy="2158365"/>
                <wp:effectExtent l="0" t="0" r="0" b="13335"/>
                <wp:wrapNone/>
                <wp:docPr id="68" name="68 Rectángulo"/>
                <wp:cNvGraphicFramePr/>
                <a:graphic xmlns:a="http://schemas.openxmlformats.org/drawingml/2006/main">
                  <a:graphicData uri="http://schemas.microsoft.com/office/word/2010/wordprocessingShape">
                    <wps:wsp>
                      <wps:cNvSpPr/>
                      <wps:spPr>
                        <a:xfrm>
                          <a:off x="0" y="0"/>
                          <a:ext cx="4124325" cy="2158365"/>
                        </a:xfrm>
                        <a:prstGeom prst="rect">
                          <a:avLst/>
                        </a:prstGeom>
                        <a:noFill/>
                        <a:ln>
                          <a:noFill/>
                        </a:ln>
                      </wps:spPr>
                      <wps:txbx>
                        <w:txbxContent>
                          <w:p w:rsidR="006713A6" w:rsidRPr="006713A6" w:rsidRDefault="006713A6" w:rsidP="006713A6">
                            <w:pPr>
                              <w:pStyle w:val="Prrafodelista"/>
                              <w:numPr>
                                <w:ilvl w:val="0"/>
                                <w:numId w:val="2"/>
                              </w:numPr>
                              <w:spacing w:after="120"/>
                              <w:ind w:left="567" w:hanging="283"/>
                              <w:textDirection w:val="btLr"/>
                              <w:rPr>
                                <w:lang w:val="es-AR"/>
                              </w:rPr>
                            </w:pPr>
                            <w:r w:rsidRPr="006713A6">
                              <w:rPr>
                                <w:lang w:val="es-AR"/>
                              </w:rPr>
                              <w:t xml:space="preserve">Fotocopia del título de médico </w:t>
                            </w:r>
                          </w:p>
                          <w:p w:rsidR="006713A6" w:rsidRPr="006713A6" w:rsidRDefault="006713A6" w:rsidP="006713A6">
                            <w:pPr>
                              <w:pStyle w:val="Prrafodelista"/>
                              <w:numPr>
                                <w:ilvl w:val="0"/>
                                <w:numId w:val="2"/>
                              </w:numPr>
                              <w:spacing w:after="120"/>
                              <w:ind w:left="567" w:hanging="283"/>
                              <w:textDirection w:val="btLr"/>
                              <w:rPr>
                                <w:lang w:val="es-AR"/>
                              </w:rPr>
                            </w:pPr>
                            <w:r w:rsidRPr="006713A6">
                              <w:rPr>
                                <w:lang w:val="es-AR"/>
                              </w:rPr>
                              <w:t>Curriculum vitae.</w:t>
                            </w:r>
                          </w:p>
                          <w:p w:rsidR="006713A6" w:rsidRPr="006713A6" w:rsidRDefault="006713A6" w:rsidP="006713A6">
                            <w:pPr>
                              <w:pStyle w:val="Prrafodelista"/>
                              <w:numPr>
                                <w:ilvl w:val="0"/>
                                <w:numId w:val="2"/>
                              </w:numPr>
                              <w:spacing w:after="120"/>
                              <w:ind w:left="567" w:hanging="283"/>
                              <w:textDirection w:val="btLr"/>
                              <w:rPr>
                                <w:lang w:val="es-AR"/>
                              </w:rPr>
                            </w:pPr>
                            <w:r w:rsidRPr="006713A6">
                              <w:rPr>
                                <w:lang w:val="es-AR"/>
                              </w:rPr>
                              <w:t xml:space="preserve">No más de </w:t>
                            </w:r>
                            <w:r w:rsidR="00CD722F">
                              <w:rPr>
                                <w:lang w:val="es-AR"/>
                              </w:rPr>
                              <w:t>cinco</w:t>
                            </w:r>
                            <w:r w:rsidRPr="006713A6">
                              <w:rPr>
                                <w:lang w:val="es-AR"/>
                              </w:rPr>
                              <w:t xml:space="preserve"> años de recibido.</w:t>
                            </w:r>
                          </w:p>
                          <w:p w:rsidR="006713A6" w:rsidRPr="006713A6" w:rsidRDefault="006713A6" w:rsidP="006713A6">
                            <w:pPr>
                              <w:pStyle w:val="Prrafodelista"/>
                              <w:numPr>
                                <w:ilvl w:val="0"/>
                                <w:numId w:val="2"/>
                              </w:numPr>
                              <w:spacing w:after="120"/>
                              <w:ind w:left="567" w:hanging="283"/>
                              <w:textDirection w:val="btLr"/>
                              <w:rPr>
                                <w:lang w:val="es-AR"/>
                              </w:rPr>
                            </w:pPr>
                            <w:r w:rsidRPr="006713A6">
                              <w:rPr>
                                <w:lang w:val="es-AR"/>
                              </w:rPr>
                              <w:t>Certificado de colegiación.</w:t>
                            </w:r>
                          </w:p>
                          <w:p w:rsidR="00767DC2" w:rsidRDefault="00767DC2" w:rsidP="006713A6">
                            <w:pPr>
                              <w:pStyle w:val="Prrafodelista"/>
                              <w:numPr>
                                <w:ilvl w:val="0"/>
                                <w:numId w:val="2"/>
                              </w:numPr>
                              <w:spacing w:after="120"/>
                              <w:ind w:left="567" w:hanging="283"/>
                              <w:textDirection w:val="btLr"/>
                              <w:rPr>
                                <w:lang w:val="es-AR"/>
                              </w:rPr>
                            </w:pPr>
                            <w:r>
                              <w:rPr>
                                <w:lang w:val="es-AR"/>
                              </w:rPr>
                              <w:t>C</w:t>
                            </w:r>
                            <w:r w:rsidRPr="006713A6">
                              <w:rPr>
                                <w:lang w:val="es-AR"/>
                              </w:rPr>
                              <w:t xml:space="preserve">ertificado </w:t>
                            </w:r>
                            <w:r>
                              <w:rPr>
                                <w:lang w:val="es-AR"/>
                              </w:rPr>
                              <w:t>analítico de promedio</w:t>
                            </w:r>
                          </w:p>
                          <w:p w:rsidR="006713A6" w:rsidRPr="006713A6" w:rsidRDefault="006713A6" w:rsidP="00767DC2">
                            <w:pPr>
                              <w:pStyle w:val="Prrafodelista"/>
                              <w:spacing w:after="120"/>
                              <w:ind w:left="567"/>
                              <w:textDirection w:val="btLr"/>
                              <w:rPr>
                                <w:lang w:val="es-AR"/>
                              </w:rPr>
                            </w:pPr>
                            <w:r w:rsidRPr="006713A6">
                              <w:rPr>
                                <w:lang w:val="es-AR"/>
                              </w:rPr>
                              <w:t>(</w:t>
                            </w:r>
                            <w:r w:rsidR="007526B2" w:rsidRPr="006713A6">
                              <w:rPr>
                                <w:lang w:val="es-AR"/>
                              </w:rPr>
                              <w:t>Incluyendo</w:t>
                            </w:r>
                            <w:r w:rsidRPr="006713A6">
                              <w:rPr>
                                <w:lang w:val="es-AR"/>
                              </w:rPr>
                              <w:t xml:space="preserve">  </w:t>
                            </w:r>
                            <w:proofErr w:type="spellStart"/>
                            <w:r w:rsidRPr="006713A6">
                              <w:rPr>
                                <w:lang w:val="es-AR"/>
                              </w:rPr>
                              <w:t>aplazos</w:t>
                            </w:r>
                            <w:proofErr w:type="spellEnd"/>
                            <w:r w:rsidRPr="006713A6">
                              <w:rPr>
                                <w:lang w:val="es-AR"/>
                              </w:rPr>
                              <w:t xml:space="preserve">), </w:t>
                            </w:r>
                          </w:p>
                          <w:p w:rsidR="006713A6" w:rsidRDefault="006713A6" w:rsidP="006713A6">
                            <w:pPr>
                              <w:pStyle w:val="Prrafodelista"/>
                              <w:numPr>
                                <w:ilvl w:val="0"/>
                                <w:numId w:val="2"/>
                              </w:numPr>
                              <w:spacing w:after="120"/>
                              <w:ind w:left="567" w:hanging="283"/>
                              <w:textDirection w:val="btLr"/>
                              <w:rPr>
                                <w:lang w:val="es-AR"/>
                              </w:rPr>
                            </w:pPr>
                            <w:r w:rsidRPr="006713A6">
                              <w:rPr>
                                <w:lang w:val="es-AR"/>
                              </w:rPr>
                              <w:t xml:space="preserve">Conocimiento del idioma Inglés. </w:t>
                            </w:r>
                          </w:p>
                          <w:p w:rsidR="006713A6" w:rsidRPr="006713A6" w:rsidRDefault="006713A6" w:rsidP="006713A6">
                            <w:pPr>
                              <w:pStyle w:val="Prrafodelista"/>
                              <w:spacing w:after="120"/>
                              <w:ind w:left="567"/>
                              <w:textDirection w:val="btLr"/>
                              <w:rPr>
                                <w:lang w:val="es-AR"/>
                              </w:rPr>
                            </w:pPr>
                            <w:r w:rsidRPr="006713A6">
                              <w:rPr>
                                <w:lang w:val="es-AR"/>
                              </w:rPr>
                              <w:t>(Lectura /comprensión de texto).</w:t>
                            </w:r>
                          </w:p>
                          <w:p w:rsidR="006713A6" w:rsidRPr="006713A6" w:rsidRDefault="006713A6" w:rsidP="006713A6">
                            <w:pPr>
                              <w:pStyle w:val="Prrafodelista"/>
                              <w:numPr>
                                <w:ilvl w:val="0"/>
                                <w:numId w:val="2"/>
                              </w:numPr>
                              <w:spacing w:after="120"/>
                              <w:ind w:left="567" w:hanging="283"/>
                              <w:textDirection w:val="btLr"/>
                              <w:rPr>
                                <w:lang w:val="es-AR"/>
                              </w:rPr>
                            </w:pPr>
                            <w:r w:rsidRPr="006713A6">
                              <w:rPr>
                                <w:lang w:val="es-AR"/>
                              </w:rPr>
                              <w:t>Realizar el curso de la SAR</w:t>
                            </w:r>
                            <w:r w:rsidR="00767DC2">
                              <w:rPr>
                                <w:lang w:val="es-AR"/>
                              </w:rPr>
                              <w:t xml:space="preserve"> (obligatorio)</w:t>
                            </w:r>
                            <w:r w:rsidRPr="006713A6">
                              <w:rPr>
                                <w:lang w:val="es-AR"/>
                              </w:rPr>
                              <w:t>.</w:t>
                            </w:r>
                          </w:p>
                          <w:p w:rsidR="006713A6" w:rsidRPr="006713A6" w:rsidRDefault="006713A6" w:rsidP="006713A6">
                            <w:pPr>
                              <w:pStyle w:val="Prrafodelista"/>
                              <w:numPr>
                                <w:ilvl w:val="0"/>
                                <w:numId w:val="2"/>
                              </w:numPr>
                              <w:spacing w:after="120"/>
                              <w:ind w:left="567" w:hanging="283"/>
                              <w:textDirection w:val="btLr"/>
                              <w:rPr>
                                <w:lang w:val="es-AR"/>
                              </w:rPr>
                            </w:pPr>
                            <w:r w:rsidRPr="006713A6">
                              <w:rPr>
                                <w:lang w:val="es-AR"/>
                              </w:rPr>
                              <w:t xml:space="preserve">Fotocopia  de DNI. </w:t>
                            </w:r>
                          </w:p>
                          <w:p w:rsidR="006713A6" w:rsidRPr="002918A0" w:rsidRDefault="00EC4EB4" w:rsidP="002918A0">
                            <w:pPr>
                              <w:pStyle w:val="Prrafodelista"/>
                              <w:numPr>
                                <w:ilvl w:val="0"/>
                                <w:numId w:val="2"/>
                              </w:numPr>
                              <w:spacing w:after="120"/>
                              <w:ind w:left="567" w:hanging="283"/>
                              <w:textDirection w:val="btLr"/>
                              <w:rPr>
                                <w:lang w:val="es-AR"/>
                              </w:rPr>
                            </w:pPr>
                            <w:r w:rsidRPr="002918A0">
                              <w:rPr>
                                <w:lang w:val="es-AR"/>
                              </w:rPr>
                              <w:t>Hasta</w:t>
                            </w:r>
                            <w:r w:rsidR="006713A6" w:rsidRPr="002918A0">
                              <w:rPr>
                                <w:lang w:val="es-AR"/>
                              </w:rPr>
                              <w:t xml:space="preserve"> 35 años</w:t>
                            </w:r>
                            <w:r w:rsidR="00900724" w:rsidRPr="002918A0">
                              <w:rPr>
                                <w:lang w:val="es-AR"/>
                              </w:rPr>
                              <w:t xml:space="preserve"> </w:t>
                            </w:r>
                            <w:r w:rsidRPr="002918A0">
                              <w:rPr>
                                <w:lang w:val="es-AR"/>
                              </w:rPr>
                              <w:t>cumplidos</w:t>
                            </w:r>
                            <w:r w:rsidR="00900724" w:rsidRPr="002918A0">
                              <w:rPr>
                                <w:lang w:val="es-AR"/>
                              </w:rPr>
                              <w:t>.</w:t>
                            </w:r>
                          </w:p>
                        </w:txbxContent>
                      </wps:txbx>
                      <wps:bodyPr spcFirstLastPara="1" wrap="square" lIns="0" tIns="0" rIns="91425" bIns="0" anchor="t" anchorCtr="0">
                        <a:noAutofit/>
                      </wps:bodyPr>
                    </wps:wsp>
                  </a:graphicData>
                </a:graphic>
                <wp14:sizeRelV relativeFrom="margin">
                  <wp14:pctHeight>0</wp14:pctHeight>
                </wp14:sizeRelV>
              </wp:anchor>
            </w:drawing>
          </mc:Choice>
          <mc:Fallback>
            <w:pict>
              <v:rect id="68 Rectángulo" o:spid="_x0000_s1027" style="position:absolute;margin-left:229.35pt;margin-top:455.4pt;width:324.75pt;height:169.95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" filled="f" stroked="f">
                <v:textbox inset="0,0,2.53958mm,0">
                  <w:txbxContent>
                    <w:p w:rsidR="006713A6" w:rsidRPr="006713A6" w:rsidRDefault="006713A6" w:rsidP="006713A6">
                      <w:pPr>
                        <w:pStyle w:val="Prrafodelista"/>
                        <w:numPr>
                          <w:ilvl w:val="0"/>
                          <w:numId w:val="2"/>
                        </w:numPr>
                        <w:spacing w:after="120"/>
                        <w:ind w:left="567" w:hanging="283"/>
                        <w:textDirection w:val="btLr"/>
                        <w:rPr>
                          <w:lang w:val="es-AR"/>
                        </w:rPr>
                      </w:pPr>
                      <w:r w:rsidRPr="006713A6">
                        <w:rPr>
                          <w:lang w:val="es-AR"/>
                        </w:rPr>
                        <w:t xml:space="preserve">Fotocopia del título de médico </w:t>
                      </w:r>
                    </w:p>
                    <w:p w:rsidR="006713A6" w:rsidRPr="006713A6" w:rsidRDefault="006713A6" w:rsidP="006713A6">
                      <w:pPr>
                        <w:pStyle w:val="Prrafodelista"/>
                        <w:numPr>
                          <w:ilvl w:val="0"/>
                          <w:numId w:val="2"/>
                        </w:numPr>
                        <w:spacing w:after="120"/>
                        <w:ind w:left="567" w:hanging="283"/>
                        <w:textDirection w:val="btLr"/>
                        <w:rPr>
                          <w:lang w:val="es-AR"/>
                        </w:rPr>
                      </w:pPr>
                      <w:r w:rsidRPr="006713A6">
                        <w:rPr>
                          <w:lang w:val="es-AR"/>
                        </w:rPr>
                        <w:t>Curriculum vitae.</w:t>
                      </w:r>
                    </w:p>
                    <w:p w:rsidR="006713A6" w:rsidRPr="006713A6" w:rsidRDefault="006713A6" w:rsidP="006713A6">
                      <w:pPr>
                        <w:pStyle w:val="Prrafodelista"/>
                        <w:numPr>
                          <w:ilvl w:val="0"/>
                          <w:numId w:val="2"/>
                        </w:numPr>
                        <w:spacing w:after="120"/>
                        <w:ind w:left="567" w:hanging="283"/>
                        <w:textDirection w:val="btLr"/>
                        <w:rPr>
                          <w:lang w:val="es-AR"/>
                        </w:rPr>
                      </w:pPr>
                      <w:r w:rsidRPr="006713A6">
                        <w:rPr>
                          <w:lang w:val="es-AR"/>
                        </w:rPr>
                        <w:t xml:space="preserve">No más de </w:t>
                      </w:r>
                      <w:r w:rsidR="00CD722F">
                        <w:rPr>
                          <w:lang w:val="es-AR"/>
                        </w:rPr>
                        <w:t>cinco</w:t>
                      </w:r>
                      <w:r w:rsidRPr="006713A6">
                        <w:rPr>
                          <w:lang w:val="es-AR"/>
                        </w:rPr>
                        <w:t xml:space="preserve"> años de recibido.</w:t>
                      </w:r>
                    </w:p>
                    <w:p w:rsidR="006713A6" w:rsidRPr="006713A6" w:rsidRDefault="006713A6" w:rsidP="006713A6">
                      <w:pPr>
                        <w:pStyle w:val="Prrafodelista"/>
                        <w:numPr>
                          <w:ilvl w:val="0"/>
                          <w:numId w:val="2"/>
                        </w:numPr>
                        <w:spacing w:after="120"/>
                        <w:ind w:left="567" w:hanging="283"/>
                        <w:textDirection w:val="btLr"/>
                        <w:rPr>
                          <w:lang w:val="es-AR"/>
                        </w:rPr>
                      </w:pPr>
                      <w:r w:rsidRPr="006713A6">
                        <w:rPr>
                          <w:lang w:val="es-AR"/>
                        </w:rPr>
                        <w:t>Certificado de colegiación.</w:t>
                      </w:r>
                    </w:p>
                    <w:p w:rsidR="00767DC2" w:rsidRDefault="00767DC2" w:rsidP="006713A6">
                      <w:pPr>
                        <w:pStyle w:val="Prrafodelista"/>
                        <w:numPr>
                          <w:ilvl w:val="0"/>
                          <w:numId w:val="2"/>
                        </w:numPr>
                        <w:spacing w:after="120"/>
                        <w:ind w:left="567" w:hanging="283"/>
                        <w:textDirection w:val="btLr"/>
                        <w:rPr>
                          <w:lang w:val="es-AR"/>
                        </w:rPr>
                      </w:pPr>
                      <w:r>
                        <w:rPr>
                          <w:lang w:val="es-AR"/>
                        </w:rPr>
                        <w:t>C</w:t>
                      </w:r>
                      <w:r w:rsidRPr="006713A6">
                        <w:rPr>
                          <w:lang w:val="es-AR"/>
                        </w:rPr>
                        <w:t xml:space="preserve">ertificado </w:t>
                      </w:r>
                      <w:r>
                        <w:rPr>
                          <w:lang w:val="es-AR"/>
                        </w:rPr>
                        <w:t>analítico de promedio</w:t>
                      </w:r>
                    </w:p>
                    <w:p w:rsidR="006713A6" w:rsidRPr="006713A6" w:rsidRDefault="006713A6" w:rsidP="00767DC2">
                      <w:pPr>
                        <w:pStyle w:val="Prrafodelista"/>
                        <w:spacing w:after="120"/>
                        <w:ind w:left="567"/>
                        <w:textDirection w:val="btLr"/>
                        <w:rPr>
                          <w:lang w:val="es-AR"/>
                        </w:rPr>
                      </w:pPr>
                      <w:r w:rsidRPr="006713A6">
                        <w:rPr>
                          <w:lang w:val="es-AR"/>
                        </w:rPr>
                        <w:t>(</w:t>
                      </w:r>
                      <w:r w:rsidR="007526B2" w:rsidRPr="006713A6">
                        <w:rPr>
                          <w:lang w:val="es-AR"/>
                        </w:rPr>
                        <w:t>Incluyendo</w:t>
                      </w:r>
                      <w:r w:rsidRPr="006713A6">
                        <w:rPr>
                          <w:lang w:val="es-AR"/>
                        </w:rPr>
                        <w:t xml:space="preserve">  </w:t>
                      </w:r>
                      <w:proofErr w:type="spellStart"/>
                      <w:r w:rsidRPr="006713A6">
                        <w:rPr>
                          <w:lang w:val="es-AR"/>
                        </w:rPr>
                        <w:t>aplazos</w:t>
                      </w:r>
                      <w:proofErr w:type="spellEnd"/>
                      <w:r w:rsidRPr="006713A6">
                        <w:rPr>
                          <w:lang w:val="es-AR"/>
                        </w:rPr>
                        <w:t xml:space="preserve">), </w:t>
                      </w:r>
                    </w:p>
                    <w:p w:rsidR="006713A6" w:rsidRDefault="006713A6" w:rsidP="006713A6">
                      <w:pPr>
                        <w:pStyle w:val="Prrafodelista"/>
                        <w:numPr>
                          <w:ilvl w:val="0"/>
                          <w:numId w:val="2"/>
                        </w:numPr>
                        <w:spacing w:after="120"/>
                        <w:ind w:left="567" w:hanging="283"/>
                        <w:textDirection w:val="btLr"/>
                        <w:rPr>
                          <w:lang w:val="es-AR"/>
                        </w:rPr>
                      </w:pPr>
                      <w:r w:rsidRPr="006713A6">
                        <w:rPr>
                          <w:lang w:val="es-AR"/>
                        </w:rPr>
                        <w:t xml:space="preserve">Conocimiento del idioma Inglés. </w:t>
                      </w:r>
                    </w:p>
                    <w:p w:rsidR="006713A6" w:rsidRPr="006713A6" w:rsidRDefault="006713A6" w:rsidP="006713A6">
                      <w:pPr>
                        <w:pStyle w:val="Prrafodelista"/>
                        <w:spacing w:after="120"/>
                        <w:ind w:left="567"/>
                        <w:textDirection w:val="btLr"/>
                        <w:rPr>
                          <w:lang w:val="es-AR"/>
                        </w:rPr>
                      </w:pPr>
                      <w:r w:rsidRPr="006713A6">
                        <w:rPr>
                          <w:lang w:val="es-AR"/>
                        </w:rPr>
                        <w:t>(Lectura /comprensión de texto).</w:t>
                      </w:r>
                    </w:p>
                    <w:p w:rsidR="006713A6" w:rsidRPr="006713A6" w:rsidRDefault="006713A6" w:rsidP="006713A6">
                      <w:pPr>
                        <w:pStyle w:val="Prrafodelista"/>
                        <w:numPr>
                          <w:ilvl w:val="0"/>
                          <w:numId w:val="2"/>
                        </w:numPr>
                        <w:spacing w:after="120"/>
                        <w:ind w:left="567" w:hanging="283"/>
                        <w:textDirection w:val="btLr"/>
                        <w:rPr>
                          <w:lang w:val="es-AR"/>
                        </w:rPr>
                      </w:pPr>
                      <w:r w:rsidRPr="006713A6">
                        <w:rPr>
                          <w:lang w:val="es-AR"/>
                        </w:rPr>
                        <w:t>Realizar el curso de la SAR</w:t>
                      </w:r>
                      <w:r w:rsidR="00767DC2">
                        <w:rPr>
                          <w:lang w:val="es-AR"/>
                        </w:rPr>
                        <w:t xml:space="preserve"> (obligatorio)</w:t>
                      </w:r>
                      <w:r w:rsidRPr="006713A6">
                        <w:rPr>
                          <w:lang w:val="es-AR"/>
                        </w:rPr>
                        <w:t>.</w:t>
                      </w:r>
                    </w:p>
                    <w:p w:rsidR="006713A6" w:rsidRPr="006713A6" w:rsidRDefault="006713A6" w:rsidP="006713A6">
                      <w:pPr>
                        <w:pStyle w:val="Prrafodelista"/>
                        <w:numPr>
                          <w:ilvl w:val="0"/>
                          <w:numId w:val="2"/>
                        </w:numPr>
                        <w:spacing w:after="120"/>
                        <w:ind w:left="567" w:hanging="283"/>
                        <w:textDirection w:val="btLr"/>
                        <w:rPr>
                          <w:lang w:val="es-AR"/>
                        </w:rPr>
                      </w:pPr>
                      <w:r w:rsidRPr="006713A6">
                        <w:rPr>
                          <w:lang w:val="es-AR"/>
                        </w:rPr>
                        <w:t xml:space="preserve">Fotocopia  de DNI. </w:t>
                      </w:r>
                    </w:p>
                    <w:p w:rsidR="006713A6" w:rsidRPr="002918A0" w:rsidRDefault="00EC4EB4" w:rsidP="002918A0">
                      <w:pPr>
                        <w:pStyle w:val="Prrafodelista"/>
                        <w:numPr>
                          <w:ilvl w:val="0"/>
                          <w:numId w:val="2"/>
                        </w:numPr>
                        <w:spacing w:after="120"/>
                        <w:ind w:left="567" w:hanging="283"/>
                        <w:textDirection w:val="btLr"/>
                        <w:rPr>
                          <w:lang w:val="es-AR"/>
                        </w:rPr>
                      </w:pPr>
                      <w:r w:rsidRPr="002918A0">
                        <w:rPr>
                          <w:lang w:val="es-AR"/>
                        </w:rPr>
                        <w:t>Hasta</w:t>
                      </w:r>
                      <w:r w:rsidR="006713A6" w:rsidRPr="002918A0">
                        <w:rPr>
                          <w:lang w:val="es-AR"/>
                        </w:rPr>
                        <w:t xml:space="preserve"> 35 años</w:t>
                      </w:r>
                      <w:r w:rsidR="00900724" w:rsidRPr="002918A0">
                        <w:rPr>
                          <w:lang w:val="es-AR"/>
                        </w:rPr>
                        <w:t xml:space="preserve"> </w:t>
                      </w:r>
                      <w:r w:rsidRPr="002918A0">
                        <w:rPr>
                          <w:lang w:val="es-AR"/>
                        </w:rPr>
                        <w:t>cumplidos</w:t>
                      </w:r>
                      <w:r w:rsidR="00900724" w:rsidRPr="002918A0">
                        <w:rPr>
                          <w:lang w:val="es-AR"/>
                        </w:rPr>
                        <w:t>.</w:t>
                      </w:r>
                    </w:p>
                  </w:txbxContent>
                </v:textbox>
                <w10:wrap anchorx="page" anchory="page"/>
              </v:rect>
            </w:pict>
          </mc:Fallback>
        </mc:AlternateContent>
      </w:r>
      <w:r w:rsidRPr="0014496A">
        <w:rPr>
          <w:noProof/>
          <w:lang w:val="es-AR" w:eastAsia="es-AR" w:bidi="ar-SA"/>
        </w:rPr>
        <mc:AlternateContent>
          <mc:Choice Requires="wps">
            <w:drawing>
              <wp:anchor distT="0" distB="0" distL="114300" distR="114300" simplePos="0" relativeHeight="251660288" behindDoc="0" locked="0" layoutInCell="1" hidden="0" allowOverlap="1" wp14:anchorId="429E7CC5" wp14:editId="55257226">
                <wp:simplePos x="0" y="0"/>
                <wp:positionH relativeFrom="page">
                  <wp:posOffset>2921635</wp:posOffset>
                </wp:positionH>
                <wp:positionV relativeFrom="page">
                  <wp:posOffset>5386070</wp:posOffset>
                </wp:positionV>
                <wp:extent cx="4124325" cy="258445"/>
                <wp:effectExtent l="0" t="0" r="9525" b="8255"/>
                <wp:wrapNone/>
                <wp:docPr id="72" name="72 Rectángulo"/>
                <wp:cNvGraphicFramePr/>
                <a:graphic xmlns:a="http://schemas.openxmlformats.org/drawingml/2006/main">
                  <a:graphicData uri="http://schemas.microsoft.com/office/word/2010/wordprocessingShape">
                    <wps:wsp>
                      <wps:cNvSpPr/>
                      <wps:spPr>
                        <a:xfrm>
                          <a:off x="0" y="0"/>
                          <a:ext cx="4124325" cy="258445"/>
                        </a:xfrm>
                        <a:prstGeom prst="rect">
                          <a:avLst/>
                        </a:prstGeom>
                        <a:noFill/>
                        <a:ln>
                          <a:noFill/>
                        </a:ln>
                      </wps:spPr>
                      <wps:txbx>
                        <w:txbxContent>
                          <w:p w:rsidR="008B590F" w:rsidRDefault="0014496A">
                            <w:pPr>
                              <w:textDirection w:val="btLr"/>
                            </w:pPr>
                            <w:r w:rsidRPr="007526B2">
                              <w:rPr>
                                <w:b/>
                                <w:color w:val="3682A2"/>
                                <w:sz w:val="32"/>
                                <w:lang w:val="es-AR"/>
                              </w:rPr>
                              <w:t>Requisitos</w:t>
                            </w:r>
                            <w:r>
                              <w:rPr>
                                <w:b/>
                                <w:color w:val="3682A2"/>
                                <w:sz w:val="32"/>
                              </w:rPr>
                              <w:t xml:space="preserve"> </w:t>
                            </w:r>
                            <w:r w:rsidR="006713A6">
                              <w:rPr>
                                <w:b/>
                                <w:color w:val="3682A2"/>
                                <w:sz w:val="32"/>
                              </w:rPr>
                              <w:t>de</w:t>
                            </w:r>
                            <w:r w:rsidR="006713A6" w:rsidRPr="007526B2">
                              <w:rPr>
                                <w:b/>
                                <w:color w:val="3682A2"/>
                                <w:sz w:val="32"/>
                                <w:lang w:val="es-AR"/>
                              </w:rPr>
                              <w:t xml:space="preserve"> inscripción</w:t>
                            </w:r>
                            <w:r w:rsidR="006713A6">
                              <w:rPr>
                                <w:b/>
                                <w:color w:val="3682A2"/>
                                <w:sz w:val="32"/>
                              </w:rPr>
                              <w:t xml:space="preserve"> e ingreso</w:t>
                            </w:r>
                          </w:p>
                        </w:txbxContent>
                      </wps:txbx>
                      <wps:bodyPr spcFirstLastPara="1" wrap="square" lIns="0" tIns="0" rIns="0" bIns="0" anchor="t" anchorCtr="0">
                        <a:noAutofit/>
                      </wps:bodyPr>
                    </wps:wsp>
                  </a:graphicData>
                </a:graphic>
              </wp:anchor>
            </w:drawing>
          </mc:Choice>
          <mc:Fallback>
            <w:pict>
              <v:rect id="72 Rectángulo" o:spid="_x0000_s1028" style="position:absolute;margin-left:230.05pt;margin-top:424.1pt;width:324.75pt;height:20.3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" filled="f" stroked="f">
                <v:textbox inset="0,0,0,0">
                  <w:txbxContent>
                    <w:p w:rsidR="008B590F" w:rsidRDefault="0014496A">
                      <w:pPr>
                        <w:textDirection w:val="btLr"/>
                      </w:pPr>
                      <w:r w:rsidRPr="007526B2">
                        <w:rPr>
                          <w:b/>
                          <w:color w:val="3682A2"/>
                          <w:sz w:val="32"/>
                          <w:lang w:val="es-AR"/>
                        </w:rPr>
                        <w:t>Requisitos</w:t>
                      </w:r>
                      <w:r>
                        <w:rPr>
                          <w:b/>
                          <w:color w:val="3682A2"/>
                          <w:sz w:val="32"/>
                        </w:rPr>
                        <w:t xml:space="preserve"> </w:t>
                      </w:r>
                      <w:r w:rsidR="006713A6">
                        <w:rPr>
                          <w:b/>
                          <w:color w:val="3682A2"/>
                          <w:sz w:val="32"/>
                        </w:rPr>
                        <w:t>de</w:t>
                      </w:r>
                      <w:r w:rsidR="006713A6" w:rsidRPr="007526B2">
                        <w:rPr>
                          <w:b/>
                          <w:color w:val="3682A2"/>
                          <w:sz w:val="32"/>
                          <w:lang w:val="es-AR"/>
                        </w:rPr>
                        <w:t xml:space="preserve"> inscripción</w:t>
                      </w:r>
                      <w:r w:rsidR="006713A6">
                        <w:rPr>
                          <w:b/>
                          <w:color w:val="3682A2"/>
                          <w:sz w:val="32"/>
                        </w:rPr>
                        <w:t xml:space="preserve"> e ingreso</w:t>
                      </w:r>
                    </w:p>
                  </w:txbxContent>
                </v:textbox>
                <w10:wrap anchorx="page" anchory="page"/>
              </v:rect>
            </w:pict>
          </mc:Fallback>
        </mc:AlternateContent>
      </w:r>
      <w:r w:rsidR="00053101" w:rsidRPr="000B212C">
        <w:rPr>
          <w:noProof/>
          <w:color w:val="FFFF00"/>
          <w:lang w:val="es-AR" w:eastAsia="es-AR" w:bidi="ar-SA"/>
        </w:rPr>
        <mc:AlternateContent>
          <mc:Choice Requires="wps">
            <w:drawing>
              <wp:anchor distT="0" distB="0" distL="114300" distR="114300" simplePos="0" relativeHeight="251702272" behindDoc="0" locked="0" layoutInCell="1" allowOverlap="1" wp14:anchorId="717E8EE9" wp14:editId="1F3D7DED">
                <wp:simplePos x="0" y="0"/>
                <wp:positionH relativeFrom="column">
                  <wp:posOffset>-568693</wp:posOffset>
                </wp:positionH>
                <wp:positionV relativeFrom="paragraph">
                  <wp:posOffset>6081395</wp:posOffset>
                </wp:positionV>
                <wp:extent cx="1657985" cy="0"/>
                <wp:effectExtent l="0" t="0" r="18415" b="19050"/>
                <wp:wrapNone/>
                <wp:docPr id="2" name="2 Conector recto"/>
                <wp:cNvGraphicFramePr/>
                <a:graphic xmlns:a="http://schemas.openxmlformats.org/drawingml/2006/main">
                  <a:graphicData uri="http://schemas.microsoft.com/office/word/2010/wordprocessingShape">
                    <wps:wsp>
                      <wps:cNvCnPr/>
                      <wps:spPr>
                        <a:xfrm>
                          <a:off x="0" y="0"/>
                          <a:ext cx="1657985"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 Conector recto"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4.8pt,478.85pt" to="85.75pt,4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" strokecolor="#205867 [1608]"/>
            </w:pict>
          </mc:Fallback>
        </mc:AlternateContent>
      </w:r>
      <w:r w:rsidR="00053101" w:rsidRPr="000B212C">
        <w:rPr>
          <w:noProof/>
          <w:color w:val="FFFF00"/>
          <w:lang w:val="es-AR" w:eastAsia="es-AR" w:bidi="ar-SA"/>
        </w:rPr>
        <mc:AlternateContent>
          <mc:Choice Requires="wps">
            <w:drawing>
              <wp:anchor distT="0" distB="0" distL="114300" distR="114300" simplePos="0" relativeHeight="251700224" behindDoc="0" locked="0" layoutInCell="1" allowOverlap="1" wp14:anchorId="1514BB8D" wp14:editId="576BCA84">
                <wp:simplePos x="0" y="0"/>
                <wp:positionH relativeFrom="column">
                  <wp:posOffset>-554990</wp:posOffset>
                </wp:positionH>
                <wp:positionV relativeFrom="paragraph">
                  <wp:posOffset>4926330</wp:posOffset>
                </wp:positionV>
                <wp:extent cx="1657985" cy="0"/>
                <wp:effectExtent l="0" t="0" r="18415" b="19050"/>
                <wp:wrapNone/>
                <wp:docPr id="1" name="1 Conector recto"/>
                <wp:cNvGraphicFramePr/>
                <a:graphic xmlns:a="http://schemas.openxmlformats.org/drawingml/2006/main">
                  <a:graphicData uri="http://schemas.microsoft.com/office/word/2010/wordprocessingShape">
                    <wps:wsp>
                      <wps:cNvCnPr/>
                      <wps:spPr>
                        <a:xfrm>
                          <a:off x="0" y="0"/>
                          <a:ext cx="1657985"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 Conector recto"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3.7pt,387.9pt" to="86.85pt,3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" strokecolor="#205867 [1608]"/>
            </w:pict>
          </mc:Fallback>
        </mc:AlternateContent>
      </w:r>
      <w:r w:rsidR="00053101" w:rsidRPr="0014496A">
        <w:rPr>
          <w:noProof/>
          <w:lang w:val="es-AR" w:eastAsia="es-AR" w:bidi="ar-SA"/>
        </w:rPr>
        <mc:AlternateContent>
          <mc:Choice Requires="wps">
            <w:drawing>
              <wp:anchor distT="0" distB="0" distL="114300" distR="114300" simplePos="0" relativeHeight="251665408" behindDoc="0" locked="0" layoutInCell="1" hidden="0" allowOverlap="1" wp14:anchorId="5D450FEE" wp14:editId="3D80FF78">
                <wp:simplePos x="0" y="0"/>
                <wp:positionH relativeFrom="page">
                  <wp:posOffset>333375</wp:posOffset>
                </wp:positionH>
                <wp:positionV relativeFrom="page">
                  <wp:posOffset>5544820</wp:posOffset>
                </wp:positionV>
                <wp:extent cx="1753235" cy="1092200"/>
                <wp:effectExtent l="0" t="0" r="0" b="0"/>
                <wp:wrapNone/>
                <wp:docPr id="94" name="94 Rectángulo"/>
                <wp:cNvGraphicFramePr/>
                <a:graphic xmlns:a="http://schemas.openxmlformats.org/drawingml/2006/main">
                  <a:graphicData uri="http://schemas.microsoft.com/office/word/2010/wordprocessingShape">
                    <wps:wsp>
                      <wps:cNvSpPr/>
                      <wps:spPr>
                        <a:xfrm>
                          <a:off x="0" y="0"/>
                          <a:ext cx="1753235" cy="1092200"/>
                        </a:xfrm>
                        <a:prstGeom prst="rect">
                          <a:avLst/>
                        </a:prstGeom>
                        <a:noFill/>
                        <a:ln>
                          <a:noFill/>
                        </a:ln>
                      </wps:spPr>
                      <wps:txbx>
                        <w:txbxContent>
                          <w:p w:rsidR="008B590F" w:rsidRPr="00AB2BA2" w:rsidRDefault="0014496A">
                            <w:pPr>
                              <w:spacing w:before="60" w:after="60" w:line="279" w:lineRule="auto"/>
                              <w:ind w:left="58" w:right="58"/>
                              <w:jc w:val="center"/>
                              <w:textDirection w:val="btLr"/>
                              <w:rPr>
                                <w:lang w:val="es-MX"/>
                              </w:rPr>
                            </w:pPr>
                            <w:r w:rsidRPr="000B212C">
                              <w:rPr>
                                <w:b/>
                                <w:i/>
                                <w:color w:val="3682A2"/>
                                <w:sz w:val="20"/>
                                <w:lang w:val="es-AR"/>
                              </w:rPr>
                              <w:t>El llamado a concu</w:t>
                            </w:r>
                            <w:r w:rsidR="00B3447C">
                              <w:rPr>
                                <w:b/>
                                <w:i/>
                                <w:color w:val="3682A2"/>
                                <w:sz w:val="20"/>
                                <w:lang w:val="es-AR"/>
                              </w:rPr>
                              <w:t xml:space="preserve">rso se publica en la página web, en las Redes Sociales </w:t>
                            </w:r>
                            <w:r w:rsidRPr="000B212C">
                              <w:rPr>
                                <w:b/>
                                <w:i/>
                                <w:color w:val="3682A2"/>
                                <w:sz w:val="20"/>
                                <w:lang w:val="es-AR"/>
                              </w:rPr>
                              <w:t>de CIMED y en diarios locales</w:t>
                            </w:r>
                            <w:r w:rsidRPr="00AB2BA2">
                              <w:rPr>
                                <w:b/>
                                <w:i/>
                                <w:color w:val="3682A2"/>
                                <w:sz w:val="20"/>
                                <w:lang w:val="es-MX"/>
                              </w:rPr>
                              <w:t xml:space="preserve">.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94 Rectángulo" o:spid="_x0000_s1029" style="position:absolute;margin-left:26.25pt;margin-top:436.6pt;width:138.05pt;height:86pt;z-index:251665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" filled="f" stroked="f">
                <v:textbox inset="2.53958mm,1.2694mm,2.53958mm,1.2694mm">
                  <w:txbxContent>
                    <w:p w:rsidR="008B590F" w:rsidRDefault="0014496A">
                      <w:pPr>
                        <w:spacing w:before="60" w:after="60" w:line="279" w:lineRule="auto"/>
                        <w:ind w:left="58" w:right="58"/>
                        <w:jc w:val="center"/>
                        <w:textDirection w:val="btLr"/>
                      </w:pPr>
                      <w:r w:rsidRPr="000B212C">
                        <w:rPr>
                          <w:b/>
                          <w:i/>
                          <w:color w:val="3682A2"/>
                          <w:sz w:val="20"/>
                          <w:lang w:val="es-AR"/>
                        </w:rPr>
                        <w:t>El llamado a concu</w:t>
                      </w:r>
                      <w:r w:rsidR="00B3447C">
                        <w:rPr>
                          <w:b/>
                          <w:i/>
                          <w:color w:val="3682A2"/>
                          <w:sz w:val="20"/>
                          <w:lang w:val="es-AR"/>
                        </w:rPr>
                        <w:t xml:space="preserve">rso se publica en la página web, en las Redes Sociales </w:t>
                      </w:r>
                      <w:r w:rsidRPr="000B212C">
                        <w:rPr>
                          <w:b/>
                          <w:i/>
                          <w:color w:val="3682A2"/>
                          <w:sz w:val="20"/>
                          <w:lang w:val="es-AR"/>
                        </w:rPr>
                        <w:t>de CIMED y en diarios locales</w:t>
                      </w:r>
                      <w:r>
                        <w:rPr>
                          <w:b/>
                          <w:i/>
                          <w:color w:val="3682A2"/>
                          <w:sz w:val="20"/>
                        </w:rPr>
                        <w:t xml:space="preserve">. </w:t>
                      </w:r>
                    </w:p>
                  </w:txbxContent>
                </v:textbox>
                <w10:wrap anchorx="page" anchory="page"/>
              </v:rect>
            </w:pict>
          </mc:Fallback>
        </mc:AlternateContent>
      </w:r>
      <w:r w:rsidR="00950EBF" w:rsidRPr="0014496A">
        <w:rPr>
          <w:noProof/>
          <w:lang w:val="es-AR" w:eastAsia="es-AR" w:bidi="ar-SA"/>
        </w:rPr>
        <mc:AlternateContent>
          <mc:Choice Requires="wps">
            <w:drawing>
              <wp:anchor distT="0" distB="0" distL="114300" distR="114300" simplePos="0" relativeHeight="251659264" behindDoc="0" locked="0" layoutInCell="1" hidden="0" allowOverlap="1" wp14:anchorId="18D5688D" wp14:editId="4E18A76A">
                <wp:simplePos x="0" y="0"/>
                <wp:positionH relativeFrom="page">
                  <wp:posOffset>2924175</wp:posOffset>
                </wp:positionH>
                <wp:positionV relativeFrom="page">
                  <wp:posOffset>2600325</wp:posOffset>
                </wp:positionV>
                <wp:extent cx="4114800" cy="3019425"/>
                <wp:effectExtent l="0" t="0" r="0" b="9525"/>
                <wp:wrapNone/>
                <wp:docPr id="103" name="103 Rectángulo"/>
                <wp:cNvGraphicFramePr/>
                <a:graphic xmlns:a="http://schemas.openxmlformats.org/drawingml/2006/main">
                  <a:graphicData uri="http://schemas.microsoft.com/office/word/2010/wordprocessingShape">
                    <wps:wsp>
                      <wps:cNvSpPr/>
                      <wps:spPr>
                        <a:xfrm>
                          <a:off x="0" y="0"/>
                          <a:ext cx="4114800" cy="3019425"/>
                        </a:xfrm>
                        <a:prstGeom prst="rect">
                          <a:avLst/>
                        </a:prstGeom>
                        <a:noFill/>
                        <a:ln>
                          <a:noFill/>
                        </a:ln>
                      </wps:spPr>
                      <wps:txbx>
                        <w:txbxContent>
                          <w:p w:rsidR="008B590F" w:rsidRPr="0014496A" w:rsidRDefault="0014496A" w:rsidP="00E76B29">
                            <w:pPr>
                              <w:spacing w:after="120" w:line="276" w:lineRule="auto"/>
                              <w:jc w:val="both"/>
                              <w:textDirection w:val="btLr"/>
                              <w:rPr>
                                <w:lang w:val="es-AR"/>
                              </w:rPr>
                            </w:pPr>
                            <w:r w:rsidRPr="0014496A">
                              <w:rPr>
                                <w:sz w:val="17"/>
                                <w:lang w:val="es-AR"/>
                              </w:rPr>
                              <w:t xml:space="preserve">La Residencia de CIMED es </w:t>
                            </w:r>
                            <w:r w:rsidRPr="0014496A">
                              <w:rPr>
                                <w:b/>
                                <w:sz w:val="17"/>
                                <w:lang w:val="es-AR"/>
                              </w:rPr>
                              <w:t>reconocida </w:t>
                            </w:r>
                            <w:r w:rsidRPr="0014496A">
                              <w:rPr>
                                <w:sz w:val="17"/>
                                <w:lang w:val="es-AR"/>
                              </w:rPr>
                              <w:t xml:space="preserve"> como centro de entrenamiento del curso Superior de Especialista en Diagnóstico por Imágenes de la Sociedad Argentina de Radiología, por el Colegio de Médicos de la Provincia de Buenos Aires Distrito I y por el Ministerio de Salud de la Provincia de Buenos Aires. </w:t>
                            </w:r>
                          </w:p>
                          <w:p w:rsidR="008B590F" w:rsidRPr="0014496A" w:rsidRDefault="0014496A" w:rsidP="00E76B29">
                            <w:pPr>
                              <w:spacing w:after="120" w:line="276" w:lineRule="auto"/>
                              <w:jc w:val="both"/>
                              <w:textDirection w:val="btLr"/>
                              <w:rPr>
                                <w:lang w:val="es-AR"/>
                              </w:rPr>
                            </w:pPr>
                            <w:r w:rsidRPr="0014496A">
                              <w:rPr>
                                <w:sz w:val="17"/>
                                <w:lang w:val="es-AR"/>
                              </w:rPr>
                              <w:t xml:space="preserve">El programa actual de Residencia tiene una </w:t>
                            </w:r>
                            <w:r w:rsidRPr="0014496A">
                              <w:rPr>
                                <w:b/>
                                <w:sz w:val="17"/>
                                <w:lang w:val="es-AR"/>
                              </w:rPr>
                              <w:t>duración de 4 (cuatro) años</w:t>
                            </w:r>
                            <w:r w:rsidRPr="0014496A">
                              <w:rPr>
                                <w:sz w:val="17"/>
                                <w:lang w:val="es-AR"/>
                              </w:rPr>
                              <w:t xml:space="preserve"> e incluye rotaciones por las distintas áreas del Diagnóstico por Imágenes. </w:t>
                            </w:r>
                          </w:p>
                          <w:p w:rsidR="008B590F" w:rsidRPr="0014496A" w:rsidRDefault="0014496A" w:rsidP="00E76B29">
                            <w:pPr>
                              <w:spacing w:after="120" w:line="276" w:lineRule="auto"/>
                              <w:jc w:val="both"/>
                              <w:textDirection w:val="btLr"/>
                              <w:rPr>
                                <w:lang w:val="es-AR"/>
                              </w:rPr>
                            </w:pPr>
                            <w:r w:rsidRPr="0014496A">
                              <w:rPr>
                                <w:b/>
                                <w:sz w:val="17"/>
                                <w:lang w:val="es-AR"/>
                              </w:rPr>
                              <w:t>Carga horaria: 2784 hs /año</w:t>
                            </w:r>
                          </w:p>
                          <w:p w:rsidR="008B590F" w:rsidRPr="0014496A" w:rsidRDefault="0014496A" w:rsidP="00E76B29">
                            <w:pPr>
                              <w:spacing w:after="120" w:line="276" w:lineRule="auto"/>
                              <w:jc w:val="both"/>
                              <w:textDirection w:val="btLr"/>
                              <w:rPr>
                                <w:lang w:val="es-AR"/>
                              </w:rPr>
                            </w:pPr>
                            <w:r w:rsidRPr="0014496A">
                              <w:rPr>
                                <w:sz w:val="17"/>
                                <w:lang w:val="es-AR"/>
                              </w:rPr>
                              <w:t xml:space="preserve">En 4to año puede optar por una </w:t>
                            </w:r>
                            <w:r w:rsidRPr="0014496A">
                              <w:rPr>
                                <w:b/>
                                <w:sz w:val="17"/>
                                <w:lang w:val="es-AR"/>
                              </w:rPr>
                              <w:t>rotación</w:t>
                            </w:r>
                            <w:r w:rsidRPr="0014496A">
                              <w:rPr>
                                <w:sz w:val="17"/>
                                <w:lang w:val="es-AR"/>
                              </w:rPr>
                              <w:t xml:space="preserve"> de dos meses en un servicio de Diagnóstico por Imágenes en el </w:t>
                            </w:r>
                            <w:r w:rsidRPr="0014496A">
                              <w:rPr>
                                <w:b/>
                                <w:sz w:val="17"/>
                                <w:lang w:val="es-AR"/>
                              </w:rPr>
                              <w:t>extranjero</w:t>
                            </w:r>
                            <w:r w:rsidRPr="0014496A">
                              <w:rPr>
                                <w:sz w:val="17"/>
                                <w:lang w:val="es-AR"/>
                              </w:rPr>
                              <w:t>.</w:t>
                            </w:r>
                          </w:p>
                          <w:p w:rsidR="008B590F" w:rsidRPr="0014496A" w:rsidRDefault="008B590F" w:rsidP="00E76B29">
                            <w:pPr>
                              <w:spacing w:line="276" w:lineRule="auto"/>
                              <w:jc w:val="both"/>
                              <w:textDirection w:val="btLr"/>
                              <w:rPr>
                                <w:lang w:val="es-AR"/>
                              </w:rPr>
                            </w:pPr>
                          </w:p>
                          <w:p w:rsidR="008B590F" w:rsidRPr="0014496A" w:rsidRDefault="0014496A" w:rsidP="00E76B29">
                            <w:pPr>
                              <w:spacing w:after="120" w:line="276" w:lineRule="auto"/>
                              <w:jc w:val="both"/>
                              <w:textDirection w:val="btLr"/>
                              <w:rPr>
                                <w:lang w:val="es-AR"/>
                              </w:rPr>
                            </w:pPr>
                            <w:r w:rsidRPr="0014496A">
                              <w:rPr>
                                <w:sz w:val="17"/>
                                <w:lang w:val="es-AR"/>
                              </w:rPr>
                              <w:t xml:space="preserve">Los residentes tienen la </w:t>
                            </w:r>
                            <w:r w:rsidRPr="0014496A">
                              <w:rPr>
                                <w:b/>
                                <w:sz w:val="17"/>
                                <w:lang w:val="es-AR"/>
                              </w:rPr>
                              <w:t>obligación de asistir</w:t>
                            </w:r>
                            <w:r w:rsidRPr="0014496A">
                              <w:rPr>
                                <w:sz w:val="17"/>
                                <w:lang w:val="es-AR"/>
                              </w:rPr>
                              <w:t xml:space="preserve"> al “Curso Superior de Especialistas en Diagnóstico por Imágenes” de la Sociedad Argentina de Radiología. </w:t>
                            </w:r>
                          </w:p>
                        </w:txbxContent>
                      </wps:txbx>
                      <wps:bodyPr spcFirstLastPara="1" wrap="square" lIns="0"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rect id="103 Rectángulo" o:spid="_x0000_s1030" style="position:absolute;margin-left:230.25pt;margin-top:204.75pt;width:324pt;height:237.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" filled="f" stroked="f">
                <v:textbox inset="0,0,2.53958mm,0">
                  <w:txbxContent>
                    <w:p w:rsidR="008B590F" w:rsidRPr="0014496A" w:rsidRDefault="0014496A" w:rsidP="00E76B29">
                      <w:pPr>
                        <w:spacing w:after="120" w:line="276" w:lineRule="auto"/>
                        <w:jc w:val="both"/>
                        <w:textDirection w:val="btLr"/>
                        <w:rPr>
                          <w:lang w:val="es-AR"/>
                        </w:rPr>
                      </w:pPr>
                      <w:r w:rsidRPr="0014496A">
                        <w:rPr>
                          <w:sz w:val="17"/>
                          <w:lang w:val="es-AR"/>
                        </w:rPr>
                        <w:t xml:space="preserve">La Residencia de CIMED es </w:t>
                      </w:r>
                      <w:r w:rsidRPr="0014496A">
                        <w:rPr>
                          <w:b/>
                          <w:sz w:val="17"/>
                          <w:lang w:val="es-AR"/>
                        </w:rPr>
                        <w:t>reconocida </w:t>
                      </w:r>
                      <w:r w:rsidRPr="0014496A">
                        <w:rPr>
                          <w:sz w:val="17"/>
                          <w:lang w:val="es-AR"/>
                        </w:rPr>
                        <w:t xml:space="preserve"> como centro de entrenamiento del curso Superior de Especialista en Diagnóstico por Imágenes de la Sociedad Argentina de Radiología, por el Colegio de Médicos de la Provincia de Buenos Aires Distrito I y por el Ministerio de Salud de la Provincia de Buenos Aires. </w:t>
                      </w:r>
                    </w:p>
                    <w:p w:rsidR="008B590F" w:rsidRPr="0014496A" w:rsidRDefault="0014496A" w:rsidP="00E76B29">
                      <w:pPr>
                        <w:spacing w:after="120" w:line="276" w:lineRule="auto"/>
                        <w:jc w:val="both"/>
                        <w:textDirection w:val="btLr"/>
                        <w:rPr>
                          <w:lang w:val="es-AR"/>
                        </w:rPr>
                      </w:pPr>
                      <w:r w:rsidRPr="0014496A">
                        <w:rPr>
                          <w:sz w:val="17"/>
                          <w:lang w:val="es-AR"/>
                        </w:rPr>
                        <w:t xml:space="preserve">El programa actual de Residencia tiene una </w:t>
                      </w:r>
                      <w:r w:rsidRPr="0014496A">
                        <w:rPr>
                          <w:b/>
                          <w:sz w:val="17"/>
                          <w:lang w:val="es-AR"/>
                        </w:rPr>
                        <w:t>duración de 4 (cuatro) años</w:t>
                      </w:r>
                      <w:r w:rsidRPr="0014496A">
                        <w:rPr>
                          <w:sz w:val="17"/>
                          <w:lang w:val="es-AR"/>
                        </w:rPr>
                        <w:t xml:space="preserve"> e incluye rotaciones por las distintas áreas del Diagnóstico por Imágenes. </w:t>
                      </w:r>
                    </w:p>
                    <w:p w:rsidR="008B590F" w:rsidRPr="0014496A" w:rsidRDefault="0014496A" w:rsidP="00E76B29">
                      <w:pPr>
                        <w:spacing w:after="120" w:line="276" w:lineRule="auto"/>
                        <w:jc w:val="both"/>
                        <w:textDirection w:val="btLr"/>
                        <w:rPr>
                          <w:lang w:val="es-AR"/>
                        </w:rPr>
                      </w:pPr>
                      <w:r w:rsidRPr="0014496A">
                        <w:rPr>
                          <w:b/>
                          <w:sz w:val="17"/>
                          <w:lang w:val="es-AR"/>
                        </w:rPr>
                        <w:t>Carga horaria: 2784 hs /año</w:t>
                      </w:r>
                    </w:p>
                    <w:p w:rsidR="008B590F" w:rsidRPr="0014496A" w:rsidRDefault="0014496A" w:rsidP="00E76B29">
                      <w:pPr>
                        <w:spacing w:after="120" w:line="276" w:lineRule="auto"/>
                        <w:jc w:val="both"/>
                        <w:textDirection w:val="btLr"/>
                        <w:rPr>
                          <w:lang w:val="es-AR"/>
                        </w:rPr>
                      </w:pPr>
                      <w:r w:rsidRPr="0014496A">
                        <w:rPr>
                          <w:sz w:val="17"/>
                          <w:lang w:val="es-AR"/>
                        </w:rPr>
                        <w:t xml:space="preserve">En 4to año puede optar por una </w:t>
                      </w:r>
                      <w:r w:rsidRPr="0014496A">
                        <w:rPr>
                          <w:b/>
                          <w:sz w:val="17"/>
                          <w:lang w:val="es-AR"/>
                        </w:rPr>
                        <w:t>rotación</w:t>
                      </w:r>
                      <w:r w:rsidRPr="0014496A">
                        <w:rPr>
                          <w:sz w:val="17"/>
                          <w:lang w:val="es-AR"/>
                        </w:rPr>
                        <w:t xml:space="preserve"> de dos meses en un servicio de Diagnóstico por Imágenes en el </w:t>
                      </w:r>
                      <w:r w:rsidRPr="0014496A">
                        <w:rPr>
                          <w:b/>
                          <w:sz w:val="17"/>
                          <w:lang w:val="es-AR"/>
                        </w:rPr>
                        <w:t>extranjero</w:t>
                      </w:r>
                      <w:r w:rsidRPr="0014496A">
                        <w:rPr>
                          <w:sz w:val="17"/>
                          <w:lang w:val="es-AR"/>
                        </w:rPr>
                        <w:t>.</w:t>
                      </w:r>
                    </w:p>
                    <w:p w:rsidR="008B590F" w:rsidRPr="0014496A" w:rsidRDefault="008B590F" w:rsidP="00E76B29">
                      <w:pPr>
                        <w:spacing w:line="276" w:lineRule="auto"/>
                        <w:jc w:val="both"/>
                        <w:textDirection w:val="btLr"/>
                        <w:rPr>
                          <w:lang w:val="es-AR"/>
                        </w:rPr>
                      </w:pPr>
                    </w:p>
                    <w:p w:rsidR="008B590F" w:rsidRPr="0014496A" w:rsidRDefault="0014496A" w:rsidP="00E76B29">
                      <w:pPr>
                        <w:spacing w:after="120" w:line="276" w:lineRule="auto"/>
                        <w:jc w:val="both"/>
                        <w:textDirection w:val="btLr"/>
                        <w:rPr>
                          <w:lang w:val="es-AR"/>
                        </w:rPr>
                      </w:pPr>
                      <w:r w:rsidRPr="0014496A">
                        <w:rPr>
                          <w:sz w:val="17"/>
                          <w:lang w:val="es-AR"/>
                        </w:rPr>
                        <w:t xml:space="preserve">Los residentes tienen la </w:t>
                      </w:r>
                      <w:r w:rsidRPr="0014496A">
                        <w:rPr>
                          <w:b/>
                          <w:sz w:val="17"/>
                          <w:lang w:val="es-AR"/>
                        </w:rPr>
                        <w:t>obligación de asistir</w:t>
                      </w:r>
                      <w:r w:rsidRPr="0014496A">
                        <w:rPr>
                          <w:sz w:val="17"/>
                          <w:lang w:val="es-AR"/>
                        </w:rPr>
                        <w:t xml:space="preserve"> al “Curso Superior de Especialistas en Diagnóstico por Imágenes” de la Sociedad Argentina de Radiología. </w:t>
                      </w:r>
                    </w:p>
                  </w:txbxContent>
                </v:textbox>
                <w10:wrap anchorx="page" anchory="page"/>
              </v:rect>
            </w:pict>
          </mc:Fallback>
        </mc:AlternateContent>
      </w:r>
      <w:r w:rsidR="000B212C" w:rsidRPr="0014496A">
        <w:rPr>
          <w:noProof/>
          <w:lang w:val="es-AR" w:eastAsia="es-AR" w:bidi="ar-SA"/>
        </w:rPr>
        <mc:AlternateContent>
          <mc:Choice Requires="wps">
            <w:drawing>
              <wp:anchor distT="0" distB="0" distL="114300" distR="114300" simplePos="0" relativeHeight="251664384" behindDoc="0" locked="0" layoutInCell="1" hidden="0" allowOverlap="1" wp14:anchorId="5B5B9536" wp14:editId="63782FC0">
                <wp:simplePos x="0" y="0"/>
                <wp:positionH relativeFrom="page">
                  <wp:posOffset>133350</wp:posOffset>
                </wp:positionH>
                <wp:positionV relativeFrom="page">
                  <wp:posOffset>6867525</wp:posOffset>
                </wp:positionV>
                <wp:extent cx="2002155" cy="3400425"/>
                <wp:effectExtent l="0" t="0" r="0" b="9525"/>
                <wp:wrapSquare wrapText="bothSides" distT="0" distB="0" distL="114300" distR="114300"/>
                <wp:docPr id="81" name="81 Rectángulo"/>
                <wp:cNvGraphicFramePr/>
                <a:graphic xmlns:a="http://schemas.openxmlformats.org/drawingml/2006/main">
                  <a:graphicData uri="http://schemas.microsoft.com/office/word/2010/wordprocessingShape">
                    <wps:wsp>
                      <wps:cNvSpPr/>
                      <wps:spPr>
                        <a:xfrm>
                          <a:off x="0" y="0"/>
                          <a:ext cx="2002155" cy="3400425"/>
                        </a:xfrm>
                        <a:prstGeom prst="rect">
                          <a:avLst/>
                        </a:prstGeom>
                        <a:noFill/>
                        <a:ln>
                          <a:noFill/>
                        </a:ln>
                      </wps:spPr>
                      <wps:txbx>
                        <w:txbxContent>
                          <w:p w:rsidR="008B590F" w:rsidRPr="000B212C" w:rsidRDefault="0014496A">
                            <w:pPr>
                              <w:spacing w:before="60" w:after="60" w:line="319" w:lineRule="auto"/>
                              <w:ind w:left="-12"/>
                              <w:jc w:val="center"/>
                              <w:textDirection w:val="btLr"/>
                              <w:rPr>
                                <w:lang w:val="es-AR"/>
                              </w:rPr>
                            </w:pPr>
                            <w:r w:rsidRPr="000B212C">
                              <w:rPr>
                                <w:color w:val="3682A2"/>
                                <w:sz w:val="22"/>
                                <w:lang w:val="es-AR"/>
                              </w:rPr>
                              <w:t>Procedimiento de selección</w:t>
                            </w:r>
                          </w:p>
                          <w:p w:rsidR="008B590F" w:rsidRPr="000B212C" w:rsidRDefault="0014496A" w:rsidP="000B212C">
                            <w:pPr>
                              <w:pStyle w:val="Prrafodelista"/>
                              <w:numPr>
                                <w:ilvl w:val="0"/>
                                <w:numId w:val="7"/>
                              </w:numPr>
                              <w:spacing w:before="60" w:after="60" w:line="319" w:lineRule="auto"/>
                              <w:textDirection w:val="btLr"/>
                              <w:rPr>
                                <w:lang w:val="es-AR"/>
                              </w:rPr>
                            </w:pPr>
                            <w:r w:rsidRPr="000B212C">
                              <w:rPr>
                                <w:sz w:val="16"/>
                                <w:lang w:val="es-AR"/>
                              </w:rPr>
                              <w:t xml:space="preserve">Análisis de antecedentes </w:t>
                            </w:r>
                          </w:p>
                          <w:p w:rsidR="008B590F" w:rsidRPr="000B212C" w:rsidRDefault="0014496A" w:rsidP="000B212C">
                            <w:pPr>
                              <w:pStyle w:val="Prrafodelista"/>
                              <w:numPr>
                                <w:ilvl w:val="0"/>
                                <w:numId w:val="7"/>
                              </w:numPr>
                              <w:spacing w:before="60" w:after="60" w:line="319" w:lineRule="auto"/>
                              <w:textDirection w:val="btLr"/>
                              <w:rPr>
                                <w:lang w:val="es-AR"/>
                              </w:rPr>
                            </w:pPr>
                            <w:r w:rsidRPr="000B212C">
                              <w:rPr>
                                <w:sz w:val="16"/>
                                <w:lang w:val="es-AR"/>
                              </w:rPr>
                              <w:t xml:space="preserve">Examen escrito de 50 preguntas múltiple elección </w:t>
                            </w:r>
                          </w:p>
                          <w:p w:rsidR="008B590F" w:rsidRPr="000B212C" w:rsidRDefault="0014496A" w:rsidP="000B212C">
                            <w:pPr>
                              <w:pStyle w:val="Prrafodelista"/>
                              <w:numPr>
                                <w:ilvl w:val="0"/>
                                <w:numId w:val="7"/>
                              </w:numPr>
                              <w:spacing w:before="60" w:after="60" w:line="319" w:lineRule="auto"/>
                              <w:textDirection w:val="btLr"/>
                              <w:rPr>
                                <w:lang w:val="es-AR"/>
                              </w:rPr>
                            </w:pPr>
                            <w:r w:rsidRPr="000B212C">
                              <w:rPr>
                                <w:sz w:val="16"/>
                                <w:lang w:val="es-AR"/>
                              </w:rPr>
                              <w:t xml:space="preserve">Entrevista personal con comisión de especialistas haciendo hincapié en principios éticos, humanísticos, actitud y desempeño profesional. </w:t>
                            </w:r>
                          </w:p>
                          <w:p w:rsidR="008B590F" w:rsidRPr="000B212C" w:rsidRDefault="0014496A" w:rsidP="000B212C">
                            <w:pPr>
                              <w:pStyle w:val="Prrafodelista"/>
                              <w:numPr>
                                <w:ilvl w:val="0"/>
                                <w:numId w:val="7"/>
                              </w:numPr>
                              <w:spacing w:before="60" w:after="60" w:line="319" w:lineRule="auto"/>
                              <w:textDirection w:val="btLr"/>
                              <w:rPr>
                                <w:lang w:val="es-AR"/>
                              </w:rPr>
                            </w:pPr>
                            <w:r w:rsidRPr="000B212C">
                              <w:rPr>
                                <w:sz w:val="16"/>
                                <w:lang w:val="es-AR"/>
                              </w:rPr>
                              <w:t>Visitas de 1 día compartiendo las actividades con los residentes para una mejor comprensión del sistema de nuestra residencia.</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81 Rectángulo" o:spid="_x0000_s1031" style="position:absolute;margin-left:10.5pt;margin-top:540.75pt;width:157.65pt;height:267.75pt;z-index:251664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" filled="f" stroked="f">
                <v:textbox inset="2.53958mm,1.2694mm,2.53958mm,1.2694mm">
                  <w:txbxContent>
                    <w:p w:rsidR="008B590F" w:rsidRPr="000B212C" w:rsidRDefault="0014496A">
                      <w:pPr>
                        <w:spacing w:before="60" w:after="60" w:line="319" w:lineRule="auto"/>
                        <w:ind w:left="-12"/>
                        <w:jc w:val="center"/>
                        <w:textDirection w:val="btLr"/>
                        <w:rPr>
                          <w:lang w:val="es-AR"/>
                        </w:rPr>
                      </w:pPr>
                      <w:r w:rsidRPr="000B212C">
                        <w:rPr>
                          <w:color w:val="3682A2"/>
                          <w:sz w:val="22"/>
                          <w:lang w:val="es-AR"/>
                        </w:rPr>
                        <w:t>Procedimiento de selección</w:t>
                      </w:r>
                    </w:p>
                    <w:p w:rsidR="008B590F" w:rsidRPr="000B212C" w:rsidRDefault="0014496A" w:rsidP="000B212C">
                      <w:pPr>
                        <w:pStyle w:val="Prrafodelista"/>
                        <w:numPr>
                          <w:ilvl w:val="0"/>
                          <w:numId w:val="7"/>
                        </w:numPr>
                        <w:spacing w:before="60" w:after="60" w:line="319" w:lineRule="auto"/>
                        <w:textDirection w:val="btLr"/>
                        <w:rPr>
                          <w:lang w:val="es-AR"/>
                        </w:rPr>
                      </w:pPr>
                      <w:r w:rsidRPr="000B212C">
                        <w:rPr>
                          <w:sz w:val="16"/>
                          <w:lang w:val="es-AR"/>
                        </w:rPr>
                        <w:t xml:space="preserve">Análisis de antecedentes </w:t>
                      </w:r>
                    </w:p>
                    <w:p w:rsidR="008B590F" w:rsidRPr="000B212C" w:rsidRDefault="0014496A" w:rsidP="000B212C">
                      <w:pPr>
                        <w:pStyle w:val="Prrafodelista"/>
                        <w:numPr>
                          <w:ilvl w:val="0"/>
                          <w:numId w:val="7"/>
                        </w:numPr>
                        <w:spacing w:before="60" w:after="60" w:line="319" w:lineRule="auto"/>
                        <w:textDirection w:val="btLr"/>
                        <w:rPr>
                          <w:lang w:val="es-AR"/>
                        </w:rPr>
                      </w:pPr>
                      <w:r w:rsidRPr="000B212C">
                        <w:rPr>
                          <w:sz w:val="16"/>
                          <w:lang w:val="es-AR"/>
                        </w:rPr>
                        <w:t xml:space="preserve">Examen escrito de 50 preguntas múltiple elección </w:t>
                      </w:r>
                    </w:p>
                    <w:p w:rsidR="008B590F" w:rsidRPr="000B212C" w:rsidRDefault="0014496A" w:rsidP="000B212C">
                      <w:pPr>
                        <w:pStyle w:val="Prrafodelista"/>
                        <w:numPr>
                          <w:ilvl w:val="0"/>
                          <w:numId w:val="7"/>
                        </w:numPr>
                        <w:spacing w:before="60" w:after="60" w:line="319" w:lineRule="auto"/>
                        <w:textDirection w:val="btLr"/>
                        <w:rPr>
                          <w:lang w:val="es-AR"/>
                        </w:rPr>
                      </w:pPr>
                      <w:r w:rsidRPr="000B212C">
                        <w:rPr>
                          <w:sz w:val="16"/>
                          <w:lang w:val="es-AR"/>
                        </w:rPr>
                        <w:t xml:space="preserve">Entrevista personal con comisión de especialistas haciendo hincapié en principios éticos, humanísticos, actitud y desempeño profesional. </w:t>
                      </w:r>
                    </w:p>
                    <w:p w:rsidR="008B590F" w:rsidRPr="000B212C" w:rsidRDefault="0014496A" w:rsidP="000B212C">
                      <w:pPr>
                        <w:pStyle w:val="Prrafodelista"/>
                        <w:numPr>
                          <w:ilvl w:val="0"/>
                          <w:numId w:val="7"/>
                        </w:numPr>
                        <w:spacing w:before="60" w:after="60" w:line="319" w:lineRule="auto"/>
                        <w:textDirection w:val="btLr"/>
                        <w:rPr>
                          <w:lang w:val="es-AR"/>
                        </w:rPr>
                      </w:pPr>
                      <w:r w:rsidRPr="000B212C">
                        <w:rPr>
                          <w:sz w:val="16"/>
                          <w:lang w:val="es-AR"/>
                        </w:rPr>
                        <w:t>Visitas de 1 día compartiendo las actividades con los residentes para una mejor comprensión del sistema de nuestra residencia.</w:t>
                      </w:r>
                    </w:p>
                  </w:txbxContent>
                </v:textbox>
                <w10:wrap type="square" anchorx="page" anchory="page"/>
              </v:rect>
            </w:pict>
          </mc:Fallback>
        </mc:AlternateContent>
      </w:r>
      <w:r w:rsidR="0014496A" w:rsidRPr="0014496A">
        <w:rPr>
          <w:noProof/>
          <w:lang w:val="es-AR" w:eastAsia="es-AR" w:bidi="ar-SA"/>
        </w:rPr>
        <mc:AlternateContent>
          <mc:Choice Requires="wps">
            <w:drawing>
              <wp:anchor distT="0" distB="0" distL="114300" distR="114300" simplePos="0" relativeHeight="251666432" behindDoc="0" locked="0" layoutInCell="1" hidden="0" allowOverlap="1" wp14:anchorId="14CCD19D" wp14:editId="109226FD">
                <wp:simplePos x="0" y="0"/>
                <wp:positionH relativeFrom="page">
                  <wp:posOffset>142875</wp:posOffset>
                </wp:positionH>
                <wp:positionV relativeFrom="page">
                  <wp:posOffset>2276475</wp:posOffset>
                </wp:positionV>
                <wp:extent cx="1992630" cy="3190875"/>
                <wp:effectExtent l="0" t="0" r="0" b="9525"/>
                <wp:wrapSquare wrapText="bothSides" distT="0" distB="0" distL="114300" distR="114300"/>
                <wp:docPr id="102" name="102 Rectángulo"/>
                <wp:cNvGraphicFramePr/>
                <a:graphic xmlns:a="http://schemas.openxmlformats.org/drawingml/2006/main">
                  <a:graphicData uri="http://schemas.microsoft.com/office/word/2010/wordprocessingShape">
                    <wps:wsp>
                      <wps:cNvSpPr/>
                      <wps:spPr>
                        <a:xfrm>
                          <a:off x="0" y="0"/>
                          <a:ext cx="1992630" cy="3190875"/>
                        </a:xfrm>
                        <a:prstGeom prst="rect">
                          <a:avLst/>
                        </a:prstGeom>
                        <a:noFill/>
                        <a:ln>
                          <a:noFill/>
                        </a:ln>
                      </wps:spPr>
                      <wps:txbx>
                        <w:txbxContent>
                          <w:p w:rsidR="008B590F" w:rsidRPr="0014496A" w:rsidRDefault="0014496A">
                            <w:pPr>
                              <w:spacing w:before="60" w:after="120"/>
                              <w:jc w:val="center"/>
                              <w:textDirection w:val="btLr"/>
                              <w:rPr>
                                <w:lang w:val="es-AR"/>
                              </w:rPr>
                            </w:pPr>
                            <w:r w:rsidRPr="0014496A">
                              <w:rPr>
                                <w:color w:val="3682A2"/>
                                <w:sz w:val="22"/>
                                <w:lang w:val="es-AR"/>
                              </w:rPr>
                              <w:t>Contenido</w:t>
                            </w:r>
                          </w:p>
                          <w:p w:rsidR="008B590F" w:rsidRPr="0014496A" w:rsidRDefault="0014496A" w:rsidP="0014496A">
                            <w:pPr>
                              <w:spacing w:before="60" w:after="60" w:line="319" w:lineRule="auto"/>
                              <w:ind w:left="-12"/>
                              <w:textDirection w:val="btLr"/>
                              <w:rPr>
                                <w:lang w:val="es-AR"/>
                              </w:rPr>
                            </w:pPr>
                            <w:r w:rsidRPr="0014496A">
                              <w:rPr>
                                <w:b/>
                                <w:sz w:val="18"/>
                                <w:lang w:val="es-AR"/>
                              </w:rPr>
                              <w:t xml:space="preserve">1 </w:t>
                            </w:r>
                            <w:r w:rsidRPr="0014496A">
                              <w:rPr>
                                <w:sz w:val="16"/>
                                <w:lang w:val="es-AR"/>
                              </w:rPr>
                              <w:t xml:space="preserve">Sobre nuestra Residencia  </w:t>
                            </w:r>
                          </w:p>
                          <w:p w:rsidR="008B590F" w:rsidRPr="0014496A" w:rsidRDefault="0014496A" w:rsidP="0014496A">
                            <w:pPr>
                              <w:spacing w:before="60" w:after="60" w:line="319" w:lineRule="auto"/>
                              <w:ind w:left="-12"/>
                              <w:textDirection w:val="btLr"/>
                              <w:rPr>
                                <w:lang w:val="es-AR"/>
                              </w:rPr>
                            </w:pPr>
                            <w:r w:rsidRPr="0014496A">
                              <w:rPr>
                                <w:b/>
                                <w:sz w:val="18"/>
                                <w:lang w:val="es-AR"/>
                              </w:rPr>
                              <w:t>2</w:t>
                            </w:r>
                            <w:r w:rsidRPr="0014496A">
                              <w:rPr>
                                <w:b/>
                                <w:sz w:val="16"/>
                                <w:lang w:val="es-AR"/>
                              </w:rPr>
                              <w:t xml:space="preserve"> </w:t>
                            </w:r>
                            <w:r w:rsidR="00B3447C" w:rsidRPr="00B3447C">
                              <w:rPr>
                                <w:sz w:val="16"/>
                                <w:lang w:val="es-AR"/>
                              </w:rPr>
                              <w:t>Requisitos de inscripción e ingreso</w:t>
                            </w:r>
                          </w:p>
                          <w:p w:rsidR="008B590F" w:rsidRPr="0014496A" w:rsidRDefault="00B3447C" w:rsidP="0014496A">
                            <w:pPr>
                              <w:spacing w:before="60" w:after="60" w:line="319" w:lineRule="auto"/>
                              <w:ind w:left="-12"/>
                              <w:textDirection w:val="btLr"/>
                              <w:rPr>
                                <w:lang w:val="es-AR"/>
                              </w:rPr>
                            </w:pPr>
                            <w:r>
                              <w:rPr>
                                <w:b/>
                                <w:sz w:val="18"/>
                                <w:lang w:val="es-AR"/>
                              </w:rPr>
                              <w:t xml:space="preserve">3 </w:t>
                            </w:r>
                            <w:r w:rsidR="0014496A" w:rsidRPr="0014496A">
                              <w:rPr>
                                <w:b/>
                                <w:sz w:val="16"/>
                                <w:lang w:val="es-AR"/>
                              </w:rPr>
                              <w:t xml:space="preserve"> </w:t>
                            </w:r>
                            <w:r w:rsidR="0014496A" w:rsidRPr="0014496A">
                              <w:rPr>
                                <w:sz w:val="16"/>
                                <w:lang w:val="es-AR"/>
                              </w:rPr>
                              <w:t>Procedimiento de selección</w:t>
                            </w:r>
                          </w:p>
                          <w:p w:rsidR="008B590F" w:rsidRPr="0014496A" w:rsidRDefault="00B3447C" w:rsidP="0014496A">
                            <w:pPr>
                              <w:spacing w:before="60" w:after="60" w:line="319" w:lineRule="auto"/>
                              <w:ind w:left="-12"/>
                              <w:textDirection w:val="btLr"/>
                              <w:rPr>
                                <w:lang w:val="es-AR"/>
                              </w:rPr>
                            </w:pPr>
                            <w:r>
                              <w:rPr>
                                <w:b/>
                                <w:sz w:val="18"/>
                                <w:lang w:val="es-AR"/>
                              </w:rPr>
                              <w:t>4</w:t>
                            </w:r>
                            <w:r w:rsidR="0014496A" w:rsidRPr="0014496A">
                              <w:rPr>
                                <w:b/>
                                <w:sz w:val="16"/>
                                <w:lang w:val="es-AR"/>
                              </w:rPr>
                              <w:t xml:space="preserve"> </w:t>
                            </w:r>
                            <w:r w:rsidR="0014496A" w:rsidRPr="0014496A">
                              <w:rPr>
                                <w:sz w:val="16"/>
                                <w:lang w:val="es-AR"/>
                              </w:rPr>
                              <w:t>Perfil del egresado</w:t>
                            </w:r>
                          </w:p>
                          <w:p w:rsidR="008B590F" w:rsidRPr="0014496A" w:rsidRDefault="00B3447C" w:rsidP="0014496A">
                            <w:pPr>
                              <w:spacing w:before="60" w:after="60" w:line="319" w:lineRule="auto"/>
                              <w:ind w:left="-12"/>
                              <w:textDirection w:val="btLr"/>
                              <w:rPr>
                                <w:lang w:val="es-AR"/>
                              </w:rPr>
                            </w:pPr>
                            <w:r>
                              <w:rPr>
                                <w:b/>
                                <w:sz w:val="18"/>
                                <w:lang w:val="es-AR"/>
                              </w:rPr>
                              <w:t>5</w:t>
                            </w:r>
                            <w:r w:rsidR="0014496A" w:rsidRPr="0014496A">
                              <w:rPr>
                                <w:b/>
                                <w:sz w:val="18"/>
                                <w:lang w:val="es-AR"/>
                              </w:rPr>
                              <w:t xml:space="preserve"> </w:t>
                            </w:r>
                            <w:r w:rsidR="0014496A" w:rsidRPr="0014496A">
                              <w:rPr>
                                <w:sz w:val="16"/>
                                <w:lang w:val="es-AR"/>
                              </w:rPr>
                              <w:t>Objetivos generales</w:t>
                            </w:r>
                          </w:p>
                          <w:p w:rsidR="008B590F" w:rsidRPr="0014496A" w:rsidRDefault="00B3447C" w:rsidP="0014496A">
                            <w:pPr>
                              <w:spacing w:before="60" w:after="60" w:line="319" w:lineRule="auto"/>
                              <w:ind w:left="-12"/>
                              <w:textDirection w:val="btLr"/>
                              <w:rPr>
                                <w:lang w:val="es-AR"/>
                              </w:rPr>
                            </w:pPr>
                            <w:r>
                              <w:rPr>
                                <w:b/>
                                <w:sz w:val="18"/>
                                <w:lang w:val="es-AR"/>
                              </w:rPr>
                              <w:t>6</w:t>
                            </w:r>
                            <w:r w:rsidR="0014496A" w:rsidRPr="0014496A">
                              <w:rPr>
                                <w:b/>
                                <w:sz w:val="18"/>
                                <w:lang w:val="es-AR"/>
                              </w:rPr>
                              <w:t xml:space="preserve"> </w:t>
                            </w:r>
                            <w:r w:rsidR="0014496A" w:rsidRPr="0014496A">
                              <w:rPr>
                                <w:sz w:val="16"/>
                                <w:lang w:val="es-AR"/>
                              </w:rPr>
                              <w:t>Actividades y cronograma</w:t>
                            </w:r>
                          </w:p>
                          <w:p w:rsidR="008B590F" w:rsidRPr="0014496A" w:rsidRDefault="00B3447C" w:rsidP="0014496A">
                            <w:pPr>
                              <w:spacing w:before="60" w:after="60" w:line="319" w:lineRule="auto"/>
                              <w:ind w:left="-12"/>
                              <w:textDirection w:val="btLr"/>
                              <w:rPr>
                                <w:lang w:val="es-AR"/>
                              </w:rPr>
                            </w:pPr>
                            <w:r>
                              <w:rPr>
                                <w:b/>
                                <w:sz w:val="18"/>
                                <w:lang w:val="es-AR"/>
                              </w:rPr>
                              <w:t xml:space="preserve">7 </w:t>
                            </w:r>
                            <w:r w:rsidR="0014496A" w:rsidRPr="0014496A">
                              <w:rPr>
                                <w:sz w:val="16"/>
                                <w:lang w:val="es-AR"/>
                              </w:rPr>
                              <w:t>Cronograma de rotaciones</w:t>
                            </w:r>
                          </w:p>
                          <w:p w:rsidR="008B590F" w:rsidRPr="0014496A" w:rsidRDefault="00B3447C" w:rsidP="0014496A">
                            <w:pPr>
                              <w:spacing w:before="60" w:after="60" w:line="319" w:lineRule="auto"/>
                              <w:ind w:left="-12"/>
                              <w:textDirection w:val="btLr"/>
                              <w:rPr>
                                <w:lang w:val="es-AR"/>
                              </w:rPr>
                            </w:pPr>
                            <w:r>
                              <w:rPr>
                                <w:b/>
                                <w:sz w:val="18"/>
                                <w:lang w:val="es-AR"/>
                              </w:rPr>
                              <w:t xml:space="preserve">8 </w:t>
                            </w:r>
                            <w:r w:rsidR="0014496A" w:rsidRPr="0014496A">
                              <w:rPr>
                                <w:b/>
                                <w:sz w:val="18"/>
                                <w:lang w:val="es-AR"/>
                              </w:rPr>
                              <w:t xml:space="preserve"> </w:t>
                            </w:r>
                            <w:r w:rsidR="0014496A" w:rsidRPr="0014496A">
                              <w:rPr>
                                <w:sz w:val="16"/>
                                <w:lang w:val="es-AR"/>
                              </w:rPr>
                              <w:t>Cronograma semanal de          actividades</w:t>
                            </w:r>
                          </w:p>
                          <w:p w:rsidR="008B590F" w:rsidRPr="0014496A" w:rsidRDefault="00B3447C" w:rsidP="0014496A">
                            <w:pPr>
                              <w:spacing w:before="60" w:after="60" w:line="319" w:lineRule="auto"/>
                              <w:ind w:left="-12"/>
                              <w:textDirection w:val="btLr"/>
                              <w:rPr>
                                <w:lang w:val="es-AR"/>
                              </w:rPr>
                            </w:pPr>
                            <w:r>
                              <w:rPr>
                                <w:b/>
                                <w:sz w:val="18"/>
                                <w:lang w:val="es-AR"/>
                              </w:rPr>
                              <w:t>9</w:t>
                            </w:r>
                            <w:r w:rsidR="0014496A" w:rsidRPr="0014496A">
                              <w:rPr>
                                <w:b/>
                                <w:sz w:val="18"/>
                                <w:lang w:val="es-AR"/>
                              </w:rPr>
                              <w:t xml:space="preserve"> </w:t>
                            </w:r>
                            <w:r w:rsidR="0014496A" w:rsidRPr="0014496A">
                              <w:rPr>
                                <w:sz w:val="16"/>
                                <w:lang w:val="es-AR"/>
                              </w:rPr>
                              <w:t>Agenda de actividades académicas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102 Rectángulo" o:spid="_x0000_s1032" style="position:absolute;margin-left:11.25pt;margin-top:179.25pt;width:156.9pt;height:251.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" filled="f" stroked="f">
                <v:textbox inset="2.53958mm,1.2694mm,2.53958mm,1.2694mm">
                  <w:txbxContent>
                    <w:p w:rsidR="008B590F" w:rsidRPr="0014496A" w:rsidRDefault="0014496A">
                      <w:pPr>
                        <w:spacing w:before="60" w:after="120"/>
                        <w:jc w:val="center"/>
                        <w:textDirection w:val="btLr"/>
                        <w:rPr>
                          <w:lang w:val="es-AR"/>
                        </w:rPr>
                      </w:pPr>
                      <w:r w:rsidRPr="0014496A">
                        <w:rPr>
                          <w:color w:val="3682A2"/>
                          <w:sz w:val="22"/>
                          <w:lang w:val="es-AR"/>
                        </w:rPr>
                        <w:t>Contenido</w:t>
                      </w:r>
                    </w:p>
                    <w:p w:rsidR="008B590F" w:rsidRPr="0014496A" w:rsidRDefault="0014496A" w:rsidP="0014496A">
                      <w:pPr>
                        <w:spacing w:before="60" w:after="60" w:line="319" w:lineRule="auto"/>
                        <w:ind w:left="-12"/>
                        <w:textDirection w:val="btLr"/>
                        <w:rPr>
                          <w:lang w:val="es-AR"/>
                        </w:rPr>
                      </w:pPr>
                      <w:r w:rsidRPr="0014496A">
                        <w:rPr>
                          <w:b/>
                          <w:sz w:val="18"/>
                          <w:lang w:val="es-AR"/>
                        </w:rPr>
                        <w:t xml:space="preserve">1 </w:t>
                      </w:r>
                      <w:r w:rsidRPr="0014496A">
                        <w:rPr>
                          <w:sz w:val="16"/>
                          <w:lang w:val="es-AR"/>
                        </w:rPr>
                        <w:t xml:space="preserve">Sobre nuestra Residencia  </w:t>
                      </w:r>
                    </w:p>
                    <w:p w:rsidR="008B590F" w:rsidRPr="0014496A" w:rsidRDefault="0014496A" w:rsidP="0014496A">
                      <w:pPr>
                        <w:spacing w:before="60" w:after="60" w:line="319" w:lineRule="auto"/>
                        <w:ind w:left="-12"/>
                        <w:textDirection w:val="btLr"/>
                        <w:rPr>
                          <w:lang w:val="es-AR"/>
                        </w:rPr>
                      </w:pPr>
                      <w:r w:rsidRPr="0014496A">
                        <w:rPr>
                          <w:b/>
                          <w:sz w:val="18"/>
                          <w:lang w:val="es-AR"/>
                        </w:rPr>
                        <w:t>2</w:t>
                      </w:r>
                      <w:r w:rsidRPr="0014496A">
                        <w:rPr>
                          <w:b/>
                          <w:sz w:val="16"/>
                          <w:lang w:val="es-AR"/>
                        </w:rPr>
                        <w:t xml:space="preserve"> </w:t>
                      </w:r>
                      <w:r w:rsidR="00B3447C" w:rsidRPr="00B3447C">
                        <w:rPr>
                          <w:sz w:val="16"/>
                          <w:lang w:val="es-AR"/>
                        </w:rPr>
                        <w:t>Requisitos de inscripción e ingreso</w:t>
                      </w:r>
                    </w:p>
                    <w:p w:rsidR="008B590F" w:rsidRPr="0014496A" w:rsidRDefault="00B3447C" w:rsidP="0014496A">
                      <w:pPr>
                        <w:spacing w:before="60" w:after="60" w:line="319" w:lineRule="auto"/>
                        <w:ind w:left="-12"/>
                        <w:textDirection w:val="btLr"/>
                        <w:rPr>
                          <w:lang w:val="es-AR"/>
                        </w:rPr>
                      </w:pPr>
                      <w:r>
                        <w:rPr>
                          <w:b/>
                          <w:sz w:val="18"/>
                          <w:lang w:val="es-AR"/>
                        </w:rPr>
                        <w:t xml:space="preserve">3 </w:t>
                      </w:r>
                      <w:r w:rsidR="0014496A" w:rsidRPr="0014496A">
                        <w:rPr>
                          <w:b/>
                          <w:sz w:val="16"/>
                          <w:lang w:val="es-AR"/>
                        </w:rPr>
                        <w:t xml:space="preserve"> </w:t>
                      </w:r>
                      <w:r w:rsidR="0014496A" w:rsidRPr="0014496A">
                        <w:rPr>
                          <w:sz w:val="16"/>
                          <w:lang w:val="es-AR"/>
                        </w:rPr>
                        <w:t>Procedimiento de selección</w:t>
                      </w:r>
                    </w:p>
                    <w:p w:rsidR="008B590F" w:rsidRPr="0014496A" w:rsidRDefault="00B3447C" w:rsidP="0014496A">
                      <w:pPr>
                        <w:spacing w:before="60" w:after="60" w:line="319" w:lineRule="auto"/>
                        <w:ind w:left="-12"/>
                        <w:textDirection w:val="btLr"/>
                        <w:rPr>
                          <w:lang w:val="es-AR"/>
                        </w:rPr>
                      </w:pPr>
                      <w:r>
                        <w:rPr>
                          <w:b/>
                          <w:sz w:val="18"/>
                          <w:lang w:val="es-AR"/>
                        </w:rPr>
                        <w:t>4</w:t>
                      </w:r>
                      <w:r w:rsidR="0014496A" w:rsidRPr="0014496A">
                        <w:rPr>
                          <w:b/>
                          <w:sz w:val="16"/>
                          <w:lang w:val="es-AR"/>
                        </w:rPr>
                        <w:t xml:space="preserve"> </w:t>
                      </w:r>
                      <w:r w:rsidR="0014496A" w:rsidRPr="0014496A">
                        <w:rPr>
                          <w:sz w:val="16"/>
                          <w:lang w:val="es-AR"/>
                        </w:rPr>
                        <w:t>Perfil del egresado</w:t>
                      </w:r>
                    </w:p>
                    <w:p w:rsidR="008B590F" w:rsidRPr="0014496A" w:rsidRDefault="00B3447C" w:rsidP="0014496A">
                      <w:pPr>
                        <w:spacing w:before="60" w:after="60" w:line="319" w:lineRule="auto"/>
                        <w:ind w:left="-12"/>
                        <w:textDirection w:val="btLr"/>
                        <w:rPr>
                          <w:lang w:val="es-AR"/>
                        </w:rPr>
                      </w:pPr>
                      <w:r>
                        <w:rPr>
                          <w:b/>
                          <w:sz w:val="18"/>
                          <w:lang w:val="es-AR"/>
                        </w:rPr>
                        <w:t>5</w:t>
                      </w:r>
                      <w:r w:rsidR="0014496A" w:rsidRPr="0014496A">
                        <w:rPr>
                          <w:b/>
                          <w:sz w:val="18"/>
                          <w:lang w:val="es-AR"/>
                        </w:rPr>
                        <w:t xml:space="preserve"> </w:t>
                      </w:r>
                      <w:r w:rsidR="0014496A" w:rsidRPr="0014496A">
                        <w:rPr>
                          <w:sz w:val="16"/>
                          <w:lang w:val="es-AR"/>
                        </w:rPr>
                        <w:t>Objetivos generales</w:t>
                      </w:r>
                    </w:p>
                    <w:p w:rsidR="008B590F" w:rsidRPr="0014496A" w:rsidRDefault="00B3447C" w:rsidP="0014496A">
                      <w:pPr>
                        <w:spacing w:before="60" w:after="60" w:line="319" w:lineRule="auto"/>
                        <w:ind w:left="-12"/>
                        <w:textDirection w:val="btLr"/>
                        <w:rPr>
                          <w:lang w:val="es-AR"/>
                        </w:rPr>
                      </w:pPr>
                      <w:r>
                        <w:rPr>
                          <w:b/>
                          <w:sz w:val="18"/>
                          <w:lang w:val="es-AR"/>
                        </w:rPr>
                        <w:t>6</w:t>
                      </w:r>
                      <w:r w:rsidR="0014496A" w:rsidRPr="0014496A">
                        <w:rPr>
                          <w:b/>
                          <w:sz w:val="18"/>
                          <w:lang w:val="es-AR"/>
                        </w:rPr>
                        <w:t xml:space="preserve"> </w:t>
                      </w:r>
                      <w:r w:rsidR="0014496A" w:rsidRPr="0014496A">
                        <w:rPr>
                          <w:sz w:val="16"/>
                          <w:lang w:val="es-AR"/>
                        </w:rPr>
                        <w:t>Actividades y cronograma</w:t>
                      </w:r>
                    </w:p>
                    <w:p w:rsidR="008B590F" w:rsidRPr="0014496A" w:rsidRDefault="00B3447C" w:rsidP="0014496A">
                      <w:pPr>
                        <w:spacing w:before="60" w:after="60" w:line="319" w:lineRule="auto"/>
                        <w:ind w:left="-12"/>
                        <w:textDirection w:val="btLr"/>
                        <w:rPr>
                          <w:lang w:val="es-AR"/>
                        </w:rPr>
                      </w:pPr>
                      <w:r>
                        <w:rPr>
                          <w:b/>
                          <w:sz w:val="18"/>
                          <w:lang w:val="es-AR"/>
                        </w:rPr>
                        <w:t xml:space="preserve">7 </w:t>
                      </w:r>
                      <w:r w:rsidR="0014496A" w:rsidRPr="0014496A">
                        <w:rPr>
                          <w:sz w:val="16"/>
                          <w:lang w:val="es-AR"/>
                        </w:rPr>
                        <w:t>Cronograma de rotaciones</w:t>
                      </w:r>
                    </w:p>
                    <w:p w:rsidR="008B590F" w:rsidRPr="0014496A" w:rsidRDefault="00B3447C" w:rsidP="0014496A">
                      <w:pPr>
                        <w:spacing w:before="60" w:after="60" w:line="319" w:lineRule="auto"/>
                        <w:ind w:left="-12"/>
                        <w:textDirection w:val="btLr"/>
                        <w:rPr>
                          <w:lang w:val="es-AR"/>
                        </w:rPr>
                      </w:pPr>
                      <w:r>
                        <w:rPr>
                          <w:b/>
                          <w:sz w:val="18"/>
                          <w:lang w:val="es-AR"/>
                        </w:rPr>
                        <w:t xml:space="preserve">8 </w:t>
                      </w:r>
                      <w:r w:rsidR="0014496A" w:rsidRPr="0014496A">
                        <w:rPr>
                          <w:b/>
                          <w:sz w:val="18"/>
                          <w:lang w:val="es-AR"/>
                        </w:rPr>
                        <w:t xml:space="preserve"> </w:t>
                      </w:r>
                      <w:r w:rsidR="0014496A" w:rsidRPr="0014496A">
                        <w:rPr>
                          <w:sz w:val="16"/>
                          <w:lang w:val="es-AR"/>
                        </w:rPr>
                        <w:t>Cronograma semanal de          actividades</w:t>
                      </w:r>
                    </w:p>
                    <w:p w:rsidR="008B590F" w:rsidRPr="0014496A" w:rsidRDefault="00B3447C" w:rsidP="0014496A">
                      <w:pPr>
                        <w:spacing w:before="60" w:after="60" w:line="319" w:lineRule="auto"/>
                        <w:ind w:left="-12"/>
                        <w:textDirection w:val="btLr"/>
                        <w:rPr>
                          <w:lang w:val="es-AR"/>
                        </w:rPr>
                      </w:pPr>
                      <w:r>
                        <w:rPr>
                          <w:b/>
                          <w:sz w:val="18"/>
                          <w:lang w:val="es-AR"/>
                        </w:rPr>
                        <w:t>9</w:t>
                      </w:r>
                      <w:r w:rsidR="0014496A" w:rsidRPr="0014496A">
                        <w:rPr>
                          <w:b/>
                          <w:sz w:val="18"/>
                          <w:lang w:val="es-AR"/>
                        </w:rPr>
                        <w:t xml:space="preserve"> </w:t>
                      </w:r>
                      <w:r w:rsidR="0014496A" w:rsidRPr="0014496A">
                        <w:rPr>
                          <w:sz w:val="16"/>
                          <w:lang w:val="es-AR"/>
                        </w:rPr>
                        <w:t>Agenda de actividades académicas</w:t>
                      </w:r>
                    </w:p>
                  </w:txbxContent>
                </v:textbox>
                <w10:wrap type="square" anchorx="page" anchory="page"/>
              </v:rect>
            </w:pict>
          </mc:Fallback>
        </mc:AlternateContent>
      </w:r>
      <w:r w:rsidR="0014496A" w:rsidRPr="0014496A">
        <w:rPr>
          <w:noProof/>
          <w:lang w:val="es-AR" w:eastAsia="es-AR" w:bidi="ar-SA"/>
        </w:rPr>
        <mc:AlternateContent>
          <mc:Choice Requires="wps">
            <w:drawing>
              <wp:anchor distT="0" distB="0" distL="114300" distR="114300" simplePos="0" relativeHeight="251658240" behindDoc="0" locked="0" layoutInCell="1" hidden="0" allowOverlap="1" wp14:anchorId="51EE7F2B" wp14:editId="4591647F">
                <wp:simplePos x="0" y="0"/>
                <wp:positionH relativeFrom="page">
                  <wp:posOffset>2921318</wp:posOffset>
                </wp:positionH>
                <wp:positionV relativeFrom="page">
                  <wp:posOffset>2279968</wp:posOffset>
                </wp:positionV>
                <wp:extent cx="4124325" cy="258445"/>
                <wp:effectExtent l="0" t="0" r="0" b="0"/>
                <wp:wrapNone/>
                <wp:docPr id="87" name="87 Rectángulo"/>
                <wp:cNvGraphicFramePr/>
                <a:graphic xmlns:a="http://schemas.openxmlformats.org/drawingml/2006/main">
                  <a:graphicData uri="http://schemas.microsoft.com/office/word/2010/wordprocessingShape">
                    <wps:wsp>
                      <wps:cNvSpPr/>
                      <wps:spPr>
                        <a:xfrm>
                          <a:off x="3288600" y="3655540"/>
                          <a:ext cx="4114800" cy="248920"/>
                        </a:xfrm>
                        <a:prstGeom prst="rect">
                          <a:avLst/>
                        </a:prstGeom>
                        <a:noFill/>
                        <a:ln>
                          <a:noFill/>
                        </a:ln>
                      </wps:spPr>
                      <wps:txbx>
                        <w:txbxContent>
                          <w:p w:rsidR="008B590F" w:rsidRPr="0014496A" w:rsidRDefault="0014496A">
                            <w:pPr>
                              <w:textDirection w:val="btLr"/>
                              <w:rPr>
                                <w:lang w:val="es-AR"/>
                              </w:rPr>
                            </w:pPr>
                            <w:r w:rsidRPr="0014496A">
                              <w:rPr>
                                <w:b/>
                                <w:color w:val="3682A2"/>
                                <w:sz w:val="32"/>
                                <w:lang w:val="es-AR"/>
                              </w:rPr>
                              <w:t xml:space="preserve">Sobre nuestra Residencia  </w:t>
                            </w:r>
                          </w:p>
                        </w:txbxContent>
                      </wps:txbx>
                      <wps:bodyPr spcFirstLastPara="1" wrap="square" lIns="0" tIns="0" rIns="0" bIns="0" anchor="t" anchorCtr="0">
                        <a:noAutofit/>
                      </wps:bodyPr>
                    </wps:wsp>
                  </a:graphicData>
                </a:graphic>
              </wp:anchor>
            </w:drawing>
          </mc:Choice>
          <mc:Fallback>
            <w:pict>
              <v:rect id="87 Rectángulo" o:spid="_x0000_s1033" style="position:absolute;margin-left:230.05pt;margin-top:179.55pt;width:324.75pt;height:20.3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" filled="f" stroked="f">
                <v:textbox inset="0,0,0,0">
                  <w:txbxContent>
                    <w:p w:rsidR="008B590F" w:rsidRPr="0014496A" w:rsidRDefault="0014496A">
                      <w:pPr>
                        <w:textDirection w:val="btLr"/>
                        <w:rPr>
                          <w:lang w:val="es-AR"/>
                        </w:rPr>
                      </w:pPr>
                      <w:r w:rsidRPr="0014496A">
                        <w:rPr>
                          <w:b/>
                          <w:color w:val="3682A2"/>
                          <w:sz w:val="32"/>
                          <w:lang w:val="es-AR"/>
                        </w:rPr>
                        <w:t xml:space="preserve">Sobre nuestra Residencia  </w:t>
                      </w:r>
                    </w:p>
                  </w:txbxContent>
                </v:textbox>
                <w10:wrap anchorx="page" anchory="page"/>
              </v:rect>
            </w:pict>
          </mc:Fallback>
        </mc:AlternateContent>
      </w:r>
      <w:r w:rsidR="0014496A" w:rsidRPr="0014496A">
        <w:rPr>
          <w:noProof/>
          <w:lang w:val="es-AR" w:eastAsia="es-AR" w:bidi="ar-SA"/>
        </w:rPr>
        <mc:AlternateContent>
          <mc:Choice Requires="wps">
            <w:drawing>
              <wp:anchor distT="0" distB="0" distL="114300" distR="114300" simplePos="0" relativeHeight="251667456" behindDoc="0" locked="0" layoutInCell="1" hidden="0" allowOverlap="1" wp14:anchorId="3E6E5BFE" wp14:editId="2ACC05DA">
                <wp:simplePos x="0" y="0"/>
                <wp:positionH relativeFrom="page">
                  <wp:posOffset>232093</wp:posOffset>
                </wp:positionH>
                <wp:positionV relativeFrom="page">
                  <wp:posOffset>489683</wp:posOffset>
                </wp:positionV>
                <wp:extent cx="6867525" cy="1607185"/>
                <wp:effectExtent l="0" t="0" r="0" b="0"/>
                <wp:wrapNone/>
                <wp:docPr id="100" name="100 Rectángulo"/>
                <wp:cNvGraphicFramePr/>
                <a:graphic xmlns:a="http://schemas.openxmlformats.org/drawingml/2006/main">
                  <a:graphicData uri="http://schemas.microsoft.com/office/word/2010/wordprocessingShape">
                    <wps:wsp>
                      <wps:cNvSpPr/>
                      <wps:spPr>
                        <a:xfrm>
                          <a:off x="1917000" y="2981170"/>
                          <a:ext cx="6858000" cy="1597660"/>
                        </a:xfrm>
                        <a:prstGeom prst="rect">
                          <a:avLst/>
                        </a:prstGeom>
                        <a:noFill/>
                        <a:ln>
                          <a:noFill/>
                        </a:ln>
                      </wps:spPr>
                      <wps:txbx>
                        <w:txbxContent>
                          <w:p w:rsidR="008B590F" w:rsidRPr="00950EBF" w:rsidRDefault="0014496A">
                            <w:pPr>
                              <w:ind w:left="143"/>
                              <w:textDirection w:val="btLr"/>
                              <w:rPr>
                                <w:lang w:val="es-AR"/>
                              </w:rPr>
                            </w:pPr>
                            <w:r w:rsidRPr="00950EBF">
                              <w:rPr>
                                <w:b/>
                                <w:color w:val="FFFFFF"/>
                                <w:sz w:val="72"/>
                                <w:lang w:val="es-AR"/>
                              </w:rPr>
                              <w:t xml:space="preserve">Residencia </w:t>
                            </w:r>
                          </w:p>
                          <w:p w:rsidR="008B590F" w:rsidRPr="00950EBF" w:rsidRDefault="0014496A">
                            <w:pPr>
                              <w:ind w:left="143"/>
                              <w:textDirection w:val="btLr"/>
                              <w:rPr>
                                <w:lang w:val="es-AR"/>
                              </w:rPr>
                            </w:pPr>
                            <w:proofErr w:type="gramStart"/>
                            <w:r w:rsidRPr="00950EBF">
                              <w:rPr>
                                <w:b/>
                                <w:color w:val="FFFFFF"/>
                                <w:sz w:val="72"/>
                                <w:lang w:val="es-AR"/>
                              </w:rPr>
                              <w:t>en</w:t>
                            </w:r>
                            <w:proofErr w:type="gramEnd"/>
                            <w:r w:rsidRPr="00950EBF">
                              <w:rPr>
                                <w:b/>
                                <w:color w:val="FFFFFF"/>
                                <w:sz w:val="72"/>
                                <w:lang w:val="es-AR"/>
                              </w:rPr>
                              <w:t xml:space="preserve"> Diagnóstico por Imágenes</w:t>
                            </w:r>
                          </w:p>
                        </w:txbxContent>
                      </wps:txbx>
                      <wps:bodyPr spcFirstLastPara="1" wrap="square" lIns="91425" tIns="45700" rIns="91425" bIns="0" anchor="t" anchorCtr="0">
                        <a:noAutofit/>
                      </wps:bodyPr>
                    </wps:wsp>
                  </a:graphicData>
                </a:graphic>
              </wp:anchor>
            </w:drawing>
          </mc:Choice>
          <mc:Fallback>
            <w:pict>
              <v:rect id="100 Rectángulo" o:spid="_x0000_s1034" style="position:absolute;margin-left:18.3pt;margin-top:38.55pt;width:540.75pt;height:126.5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" filled="f" stroked="f">
                <v:textbox inset="2.53958mm,1.2694mm,2.53958mm,0">
                  <w:txbxContent>
                    <w:p w:rsidR="008B590F" w:rsidRPr="00950EBF" w:rsidRDefault="0014496A">
                      <w:pPr>
                        <w:ind w:left="143"/>
                        <w:textDirection w:val="btLr"/>
                        <w:rPr>
                          <w:lang w:val="es-AR"/>
                        </w:rPr>
                      </w:pPr>
                      <w:r w:rsidRPr="00950EBF">
                        <w:rPr>
                          <w:b/>
                          <w:color w:val="FFFFFF"/>
                          <w:sz w:val="72"/>
                          <w:lang w:val="es-AR"/>
                        </w:rPr>
                        <w:t xml:space="preserve">Residencia </w:t>
                      </w:r>
                    </w:p>
                    <w:p w:rsidR="008B590F" w:rsidRPr="00950EBF" w:rsidRDefault="0014496A">
                      <w:pPr>
                        <w:ind w:left="143"/>
                        <w:textDirection w:val="btLr"/>
                        <w:rPr>
                          <w:lang w:val="es-AR"/>
                        </w:rPr>
                      </w:pPr>
                      <w:proofErr w:type="gramStart"/>
                      <w:r w:rsidRPr="00950EBF">
                        <w:rPr>
                          <w:b/>
                          <w:color w:val="FFFFFF"/>
                          <w:sz w:val="72"/>
                          <w:lang w:val="es-AR"/>
                        </w:rPr>
                        <w:t>en</w:t>
                      </w:r>
                      <w:proofErr w:type="gramEnd"/>
                      <w:r w:rsidRPr="00950EBF">
                        <w:rPr>
                          <w:b/>
                          <w:color w:val="FFFFFF"/>
                          <w:sz w:val="72"/>
                          <w:lang w:val="es-AR"/>
                        </w:rPr>
                        <w:t xml:space="preserve"> Diagnóstico por Imágenes</w:t>
                      </w:r>
                    </w:p>
                  </w:txbxContent>
                </v:textbox>
                <w10:wrap anchorx="page" anchory="page"/>
              </v:rect>
            </w:pict>
          </mc:Fallback>
        </mc:AlternateContent>
      </w:r>
      <w:bookmarkStart w:id="0" w:name="_GoBack"/>
      <w:r w:rsidR="0014496A" w:rsidRPr="0014496A">
        <w:rPr>
          <w:noProof/>
          <w:lang w:val="es-AR" w:eastAsia="es-AR" w:bidi="ar-SA"/>
        </w:rPr>
        <w:drawing>
          <wp:inline distT="0" distB="0" distL="0" distR="0" wp14:anchorId="0DF336C0" wp14:editId="46882F6D">
            <wp:extent cx="8475781" cy="1347537"/>
            <wp:effectExtent l="0" t="0" r="1905" b="5080"/>
            <wp:docPr id="1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8531119" cy="1356335"/>
                    </a:xfrm>
                    <a:prstGeom prst="rect">
                      <a:avLst/>
                    </a:prstGeom>
                    <a:ln/>
                  </pic:spPr>
                </pic:pic>
              </a:graphicData>
            </a:graphic>
          </wp:inline>
        </w:drawing>
      </w:r>
      <w:bookmarkEnd w:id="0"/>
      <w:r w:rsidR="0014496A" w:rsidRPr="0014496A">
        <w:rPr>
          <w:noProof/>
          <w:lang w:val="es-AR" w:eastAsia="es-AR" w:bidi="ar-SA"/>
        </w:rPr>
        <mc:AlternateContent>
          <mc:Choice Requires="wps">
            <w:drawing>
              <wp:anchor distT="0" distB="0" distL="114300" distR="114300" simplePos="0" relativeHeight="251668480" behindDoc="0" locked="0" layoutInCell="1" hidden="0" allowOverlap="1" wp14:anchorId="665C03B6" wp14:editId="73073EF9">
                <wp:simplePos x="0" y="0"/>
                <wp:positionH relativeFrom="page">
                  <wp:posOffset>3686175</wp:posOffset>
                </wp:positionH>
                <wp:positionV relativeFrom="page">
                  <wp:posOffset>1631950</wp:posOffset>
                </wp:positionV>
                <wp:extent cx="0" cy="12700"/>
                <wp:effectExtent l="0" t="0" r="0" b="0"/>
                <wp:wrapNone/>
                <wp:docPr id="77" name="77 Conector recto de flecha"/>
                <wp:cNvGraphicFramePr/>
                <a:graphic xmlns:a="http://schemas.openxmlformats.org/drawingml/2006/main">
                  <a:graphicData uri="http://schemas.microsoft.com/office/word/2010/wordprocessingShape">
                    <wps:wsp>
                      <wps:cNvCnPr/>
                      <wps:spPr>
                        <a:xfrm>
                          <a:off x="1940813" y="3780000"/>
                          <a:ext cx="6810375" cy="0"/>
                        </a:xfrm>
                        <a:prstGeom prst="straightConnector1">
                          <a:avLst/>
                        </a:prstGeom>
                        <a:noFill/>
                        <a:ln>
                          <a:noFill/>
                        </a:ln>
                      </wps:spPr>
                      <wps:bodyPr/>
                    </wps:wsp>
                  </a:graphicData>
                </a:graphic>
              </wp:anchor>
            </w:drawing>
          </mc:Choice>
          <mc:Fallback>
            <w:pict>
              <v:shapetype id="_x0000_t32" coordsize="21600,21600" o:spt="32" o:oned="t" path="m,l21600,21600e" filled="f">
                <v:path arrowok="t" fillok="f" o:connecttype="none"/>
                <o:lock v:ext="edit" shapetype="t"/>
              </v:shapetype>
              <v:shape id="77 Conector recto de flecha" o:spid="_x0000_s1026" type="#_x0000_t32" style="position:absolute;margin-left:290.25pt;margin-top:128.5pt;width:0;height:1pt;z-index:2516684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" stroked="f">
                <w10:wrap anchorx="page" anchory="page"/>
              </v:shape>
            </w:pict>
          </mc:Fallback>
        </mc:AlternateContent>
      </w:r>
      <w:r w:rsidR="0014496A" w:rsidRPr="0014496A">
        <w:rPr>
          <w:noProof/>
          <w:lang w:val="es-AR" w:eastAsia="es-AR" w:bidi="ar-SA"/>
        </w:rPr>
        <mc:AlternateContent>
          <mc:Choice Requires="wps">
            <w:drawing>
              <wp:anchor distT="0" distB="0" distL="114300" distR="114300" simplePos="0" relativeHeight="251669504" behindDoc="0" locked="0" layoutInCell="1" hidden="0" allowOverlap="1" wp14:anchorId="7807B8D6" wp14:editId="5B4AD69D">
                <wp:simplePos x="0" y="0"/>
                <wp:positionH relativeFrom="page">
                  <wp:posOffset>3799522</wp:posOffset>
                </wp:positionH>
                <wp:positionV relativeFrom="page">
                  <wp:posOffset>2291398</wp:posOffset>
                </wp:positionV>
                <wp:extent cx="1777365" cy="180975"/>
                <wp:effectExtent l="0" t="0" r="0" b="0"/>
                <wp:wrapNone/>
                <wp:docPr id="109" name="109 Rectángulo"/>
                <wp:cNvGraphicFramePr/>
                <a:graphic xmlns:a="http://schemas.openxmlformats.org/drawingml/2006/main">
                  <a:graphicData uri="http://schemas.microsoft.com/office/word/2010/wordprocessingShape">
                    <wps:wsp>
                      <wps:cNvSpPr/>
                      <wps:spPr>
                        <a:xfrm>
                          <a:off x="4462080" y="3694275"/>
                          <a:ext cx="1767840" cy="171450"/>
                        </a:xfrm>
                        <a:prstGeom prst="rect">
                          <a:avLst/>
                        </a:prstGeom>
                        <a:noFill/>
                        <a:ln>
                          <a:noFill/>
                        </a:ln>
                      </wps:spPr>
                      <wps:txbx>
                        <w:txbxContent>
                          <w:p w:rsidR="008B590F" w:rsidRDefault="008B590F">
                            <w:pPr>
                              <w:textDirection w:val="btLr"/>
                            </w:pPr>
                          </w:p>
                        </w:txbxContent>
                      </wps:txbx>
                      <wps:bodyPr spcFirstLastPara="1" wrap="square" lIns="91425" tIns="0" rIns="91425" bIns="0" anchor="t" anchorCtr="0">
                        <a:noAutofit/>
                      </wps:bodyPr>
                    </wps:wsp>
                  </a:graphicData>
                </a:graphic>
              </wp:anchor>
            </w:drawing>
          </mc:Choice>
          <mc:Fallback>
            <w:pict>
              <v:rect id="109 Rectángulo" o:spid="_x0000_s1035" style="position:absolute;margin-left:299.15pt;margin-top:180.45pt;width:139.95pt;height:14.2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" filled="f" stroked="f">
                <v:textbox inset="2.53958mm,0,2.53958mm,0">
                  <w:txbxContent>
                    <w:p w:rsidR="008B590F" w:rsidRDefault="008B590F">
                      <w:pPr>
                        <w:textDirection w:val="btLr"/>
                      </w:pPr>
                    </w:p>
                  </w:txbxContent>
                </v:textbox>
                <w10:wrap anchorx="page" anchory="page"/>
              </v:rect>
            </w:pict>
          </mc:Fallback>
        </mc:AlternateContent>
      </w:r>
      <w:r w:rsidR="0014496A" w:rsidRPr="0014496A">
        <w:rPr>
          <w:noProof/>
          <w:lang w:val="es-AR" w:eastAsia="es-AR" w:bidi="ar-SA"/>
        </w:rPr>
        <mc:AlternateContent>
          <mc:Choice Requires="wps">
            <w:drawing>
              <wp:anchor distT="0" distB="0" distL="0" distR="0" simplePos="0" relativeHeight="251670528" behindDoc="1" locked="0" layoutInCell="1" hidden="0" allowOverlap="1" wp14:anchorId="61181C06" wp14:editId="74F80DF5">
                <wp:simplePos x="0" y="0"/>
                <wp:positionH relativeFrom="page">
                  <wp:align>center</wp:align>
                </wp:positionH>
                <wp:positionV relativeFrom="page">
                  <wp:posOffset>360998</wp:posOffset>
                </wp:positionV>
                <wp:extent cx="7096125" cy="1792605"/>
                <wp:effectExtent l="0" t="0" r="0" b="0"/>
                <wp:wrapNone/>
                <wp:docPr id="89" name="89 Rectángulo"/>
                <wp:cNvGraphicFramePr/>
                <a:graphic xmlns:a="http://schemas.openxmlformats.org/drawingml/2006/main">
                  <a:graphicData uri="http://schemas.microsoft.com/office/word/2010/wordprocessingShape">
                    <wps:wsp>
                      <wps:cNvSpPr/>
                      <wps:spPr>
                        <a:xfrm>
                          <a:off x="1802700" y="2888460"/>
                          <a:ext cx="7086600" cy="1783080"/>
                        </a:xfrm>
                        <a:prstGeom prst="rect">
                          <a:avLst/>
                        </a:prstGeom>
                        <a:noFill/>
                        <a:ln>
                          <a:noFill/>
                        </a:ln>
                      </wps:spPr>
                      <wps:txbx>
                        <w:txbxContent>
                          <w:p w:rsidR="008B590F" w:rsidRDefault="008B590F">
                            <w:pPr>
                              <w:textDirection w:val="btLr"/>
                            </w:pPr>
                          </w:p>
                        </w:txbxContent>
                      </wps:txbx>
                      <wps:bodyPr spcFirstLastPara="1" wrap="square" lIns="91425" tIns="91425" rIns="91425" bIns="91425" anchor="t" anchorCtr="0">
                        <a:noAutofit/>
                      </wps:bodyPr>
                    </wps:wsp>
                  </a:graphicData>
                </a:graphic>
              </wp:anchor>
            </w:drawing>
          </mc:Choice>
          <mc:Fallback>
            <w:pict>
              <v:rect id="89 Rectángulo" o:spid="_x0000_s1036" style="position:absolute;margin-left:0;margin-top:28.45pt;width:558.75pt;height:141.15pt;z-index:-251645952;visibility:visible;mso-wrap-style:square;mso-wrap-distance-left:0;mso-wrap-distance-top:0;mso-wrap-distance-right:0;mso-wrap-distance-bottom:0;mso-position-horizontal:center;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" filled="f" stroked="f">
                <v:textbox inset="2.53958mm,2.53958mm,2.53958mm,2.53958mm">
                  <w:txbxContent>
                    <w:p w:rsidR="008B590F" w:rsidRDefault="008B590F">
                      <w:pPr>
                        <w:textDirection w:val="btLr"/>
                      </w:pPr>
                    </w:p>
                  </w:txbxContent>
                </v:textbox>
                <w10:wrap anchorx="page" anchory="page"/>
              </v:rect>
            </w:pict>
          </mc:Fallback>
        </mc:AlternateContent>
      </w:r>
      <w:r w:rsidR="0014496A" w:rsidRPr="0014496A">
        <w:rPr>
          <w:noProof/>
          <w:lang w:val="es-AR" w:eastAsia="es-AR" w:bidi="ar-SA"/>
        </w:rPr>
        <mc:AlternateContent>
          <mc:Choice Requires="wps">
            <w:drawing>
              <wp:anchor distT="0" distB="0" distL="114300" distR="114300" simplePos="0" relativeHeight="251671552" behindDoc="0" locked="0" layoutInCell="1" hidden="0" allowOverlap="1" wp14:anchorId="6B3C72E7" wp14:editId="0910EE59">
                <wp:simplePos x="0" y="0"/>
                <wp:positionH relativeFrom="page">
                  <wp:posOffset>2535238</wp:posOffset>
                </wp:positionH>
                <wp:positionV relativeFrom="page">
                  <wp:posOffset>3144838</wp:posOffset>
                </wp:positionV>
                <wp:extent cx="100965" cy="100965"/>
                <wp:effectExtent l="0" t="0" r="0" b="0"/>
                <wp:wrapNone/>
                <wp:docPr id="69" name="69 Rectángulo"/>
                <wp:cNvGraphicFramePr/>
                <a:graphic xmlns:a="http://schemas.openxmlformats.org/drawingml/2006/main">
                  <a:graphicData uri="http://schemas.microsoft.com/office/word/2010/wordprocessingShape">
                    <wps:wsp>
                      <wps:cNvSpPr/>
                      <wps:spPr>
                        <a:xfrm>
                          <a:off x="5300280" y="3734280"/>
                          <a:ext cx="91440" cy="91440"/>
                        </a:xfrm>
                        <a:prstGeom prst="rect">
                          <a:avLst/>
                        </a:prstGeom>
                        <a:noFill/>
                        <a:ln>
                          <a:noFill/>
                        </a:ln>
                      </wps:spPr>
                      <wps:txbx>
                        <w:txbxContent>
                          <w:p w:rsidR="008B590F" w:rsidRDefault="008B590F">
                            <w:pPr>
                              <w:spacing w:after="120"/>
                              <w:jc w:val="both"/>
                              <w:textDirection w:val="btLr"/>
                            </w:pPr>
                          </w:p>
                        </w:txbxContent>
                      </wps:txbx>
                      <wps:bodyPr spcFirstLastPara="1" wrap="square" lIns="0" tIns="0" rIns="0" bIns="0" anchor="t" anchorCtr="0">
                        <a:noAutofit/>
                      </wps:bodyPr>
                    </wps:wsp>
                  </a:graphicData>
                </a:graphic>
              </wp:anchor>
            </w:drawing>
          </mc:Choice>
          <mc:Fallback>
            <w:pict>
              <v:rect id="69 Rectángulo" o:spid="_x0000_s1037" style="position:absolute;margin-left:199.65pt;margin-top:247.65pt;width:7.95pt;height:7.9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" filled="f" stroked="f">
                <v:textbox inset="0,0,0,0">
                  <w:txbxContent>
                    <w:p w:rsidR="008B590F" w:rsidRDefault="008B590F">
                      <w:pPr>
                        <w:spacing w:after="120"/>
                        <w:jc w:val="both"/>
                        <w:textDirection w:val="btLr"/>
                      </w:pPr>
                    </w:p>
                  </w:txbxContent>
                </v:textbox>
                <w10:wrap anchorx="page" anchory="page"/>
              </v:rect>
            </w:pict>
          </mc:Fallback>
        </mc:AlternateContent>
      </w:r>
      <w:r w:rsidR="0014496A" w:rsidRPr="0014496A">
        <w:rPr>
          <w:lang w:val="es-AR"/>
        </w:rPr>
        <w:br w:type="page"/>
      </w:r>
      <w:r w:rsidR="00053101" w:rsidRPr="000B212C">
        <w:rPr>
          <w:noProof/>
          <w:color w:val="FFFF00"/>
          <w:lang w:val="es-AR" w:eastAsia="es-AR" w:bidi="ar-SA"/>
        </w:rPr>
        <w:lastRenderedPageBreak/>
        <mc:AlternateContent>
          <mc:Choice Requires="wps">
            <w:drawing>
              <wp:anchor distT="0" distB="0" distL="114300" distR="114300" simplePos="0" relativeHeight="251704320" behindDoc="0" locked="0" layoutInCell="1" allowOverlap="1" wp14:anchorId="4ED6B3E6" wp14:editId="1DC05D31">
                <wp:simplePos x="0" y="0"/>
                <wp:positionH relativeFrom="column">
                  <wp:posOffset>-600075</wp:posOffset>
                </wp:positionH>
                <wp:positionV relativeFrom="paragraph">
                  <wp:posOffset>1741170</wp:posOffset>
                </wp:positionV>
                <wp:extent cx="1162050" cy="0"/>
                <wp:effectExtent l="0" t="0" r="19050" b="19050"/>
                <wp:wrapNone/>
                <wp:docPr id="3" name="3 Conector recto"/>
                <wp:cNvGraphicFramePr/>
                <a:graphic xmlns:a="http://schemas.openxmlformats.org/drawingml/2006/main">
                  <a:graphicData uri="http://schemas.microsoft.com/office/word/2010/wordprocessingShape">
                    <wps:wsp>
                      <wps:cNvCnPr/>
                      <wps:spPr>
                        <a:xfrm>
                          <a:off x="0" y="0"/>
                          <a:ext cx="1162050"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25pt,137.1pt" to="44.2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" strokecolor="#205867 [1608]"/>
            </w:pict>
          </mc:Fallback>
        </mc:AlternateContent>
      </w:r>
      <w:r w:rsidR="00053101" w:rsidRPr="0014496A">
        <w:rPr>
          <w:noProof/>
          <w:lang w:val="es-AR" w:eastAsia="es-AR" w:bidi="ar-SA"/>
        </w:rPr>
        <mc:AlternateContent>
          <mc:Choice Requires="wps">
            <w:drawing>
              <wp:anchor distT="0" distB="0" distL="114300" distR="114300" simplePos="0" relativeHeight="251677696" behindDoc="0" locked="0" layoutInCell="1" hidden="0" allowOverlap="1" wp14:anchorId="3C17B61F" wp14:editId="74B2A351">
                <wp:simplePos x="0" y="0"/>
                <wp:positionH relativeFrom="page">
                  <wp:posOffset>243527</wp:posOffset>
                </wp:positionH>
                <wp:positionV relativeFrom="page">
                  <wp:posOffset>2305050</wp:posOffset>
                </wp:positionV>
                <wp:extent cx="1267460" cy="1511300"/>
                <wp:effectExtent l="0" t="0" r="0" b="0"/>
                <wp:wrapNone/>
                <wp:docPr id="107" name="107 Rectángulo"/>
                <wp:cNvGraphicFramePr/>
                <a:graphic xmlns:a="http://schemas.openxmlformats.org/drawingml/2006/main">
                  <a:graphicData uri="http://schemas.microsoft.com/office/word/2010/wordprocessingShape">
                    <wps:wsp>
                      <wps:cNvSpPr/>
                      <wps:spPr>
                        <a:xfrm>
                          <a:off x="0" y="0"/>
                          <a:ext cx="1267460" cy="1511300"/>
                        </a:xfrm>
                        <a:prstGeom prst="rect">
                          <a:avLst/>
                        </a:prstGeom>
                        <a:noFill/>
                        <a:ln>
                          <a:noFill/>
                        </a:ln>
                      </wps:spPr>
                      <wps:txbx>
                        <w:txbxContent>
                          <w:p w:rsidR="008B590F" w:rsidRPr="0014496A" w:rsidRDefault="0014496A">
                            <w:pPr>
                              <w:spacing w:before="60" w:after="60" w:line="279" w:lineRule="auto"/>
                              <w:ind w:left="58" w:right="58"/>
                              <w:jc w:val="center"/>
                              <w:textDirection w:val="btLr"/>
                              <w:rPr>
                                <w:lang w:val="es-AR"/>
                              </w:rPr>
                            </w:pPr>
                            <w:r w:rsidRPr="0014496A">
                              <w:rPr>
                                <w:b/>
                                <w:i/>
                                <w:color w:val="3682A2"/>
                                <w:sz w:val="28"/>
                                <w:lang w:val="es-AR"/>
                              </w:rPr>
                              <w:t xml:space="preserve">Vacantes: </w:t>
                            </w:r>
                          </w:p>
                          <w:p w:rsidR="008B590F" w:rsidRPr="0014496A" w:rsidRDefault="0014496A">
                            <w:pPr>
                              <w:spacing w:before="60" w:after="60" w:line="279" w:lineRule="auto"/>
                              <w:ind w:left="58" w:right="58"/>
                              <w:jc w:val="center"/>
                              <w:textDirection w:val="btLr"/>
                              <w:rPr>
                                <w:lang w:val="es-AR"/>
                              </w:rPr>
                            </w:pPr>
                            <w:r w:rsidRPr="0014496A">
                              <w:rPr>
                                <w:i/>
                                <w:color w:val="3682A2"/>
                                <w:sz w:val="28"/>
                                <w:lang w:val="es-AR"/>
                              </w:rPr>
                              <w:t xml:space="preserve">Ingresan </w:t>
                            </w:r>
                          </w:p>
                          <w:p w:rsidR="008B590F" w:rsidRPr="0014496A" w:rsidRDefault="0014496A">
                            <w:pPr>
                              <w:spacing w:before="60" w:after="60" w:line="279" w:lineRule="auto"/>
                              <w:ind w:left="58" w:right="58"/>
                              <w:jc w:val="center"/>
                              <w:textDirection w:val="btLr"/>
                              <w:rPr>
                                <w:lang w:val="es-AR"/>
                              </w:rPr>
                            </w:pPr>
                            <w:r w:rsidRPr="0014496A">
                              <w:rPr>
                                <w:i/>
                                <w:color w:val="3682A2"/>
                                <w:sz w:val="28"/>
                                <w:lang w:val="es-AR"/>
                              </w:rPr>
                              <w:t xml:space="preserve">2 médicos residentes </w:t>
                            </w:r>
                          </w:p>
                          <w:p w:rsidR="008B590F" w:rsidRPr="0098637A" w:rsidRDefault="00900724">
                            <w:pPr>
                              <w:spacing w:before="60" w:after="60" w:line="279" w:lineRule="auto"/>
                              <w:ind w:left="58" w:right="58"/>
                              <w:jc w:val="center"/>
                              <w:textDirection w:val="btLr"/>
                              <w:rPr>
                                <w:lang w:val="es-AR"/>
                              </w:rPr>
                            </w:pPr>
                            <w:proofErr w:type="gramStart"/>
                            <w:r>
                              <w:rPr>
                                <w:i/>
                                <w:color w:val="3682A2"/>
                                <w:sz w:val="28"/>
                                <w:lang w:val="es-AR"/>
                              </w:rPr>
                              <w:t>al</w:t>
                            </w:r>
                            <w:proofErr w:type="gramEnd"/>
                            <w:r w:rsidR="0014496A" w:rsidRPr="0098637A">
                              <w:rPr>
                                <w:i/>
                                <w:color w:val="3682A2"/>
                                <w:sz w:val="28"/>
                                <w:lang w:val="es-AR"/>
                              </w:rPr>
                              <w:t xml:space="preserve"> año</w:t>
                            </w:r>
                            <w:r w:rsidR="0098637A" w:rsidRPr="0098637A">
                              <w:rPr>
                                <w:i/>
                                <w:color w:val="3682A2"/>
                                <w:sz w:val="28"/>
                                <w:lang w:val="es-AR"/>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107 Rectángulo" o:spid="_x0000_s1038" style="position:absolute;margin-left:19.2pt;margin-top:181.5pt;width:99.8pt;height:11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" filled="f" stroked="f">
                <v:textbox inset="2.53958mm,1.2694mm,2.53958mm,1.2694mm">
                  <w:txbxContent>
                    <w:p w:rsidR="008B590F" w:rsidRPr="0014496A" w:rsidRDefault="0014496A">
                      <w:pPr>
                        <w:spacing w:before="60" w:after="60" w:line="279" w:lineRule="auto"/>
                        <w:ind w:left="58" w:right="58"/>
                        <w:jc w:val="center"/>
                        <w:textDirection w:val="btLr"/>
                        <w:rPr>
                          <w:lang w:val="es-AR"/>
                        </w:rPr>
                      </w:pPr>
                      <w:r w:rsidRPr="0014496A">
                        <w:rPr>
                          <w:b/>
                          <w:i/>
                          <w:color w:val="3682A2"/>
                          <w:sz w:val="28"/>
                          <w:lang w:val="es-AR"/>
                        </w:rPr>
                        <w:t xml:space="preserve">Vacantes: </w:t>
                      </w:r>
                    </w:p>
                    <w:p w:rsidR="008B590F" w:rsidRPr="0014496A" w:rsidRDefault="0014496A">
                      <w:pPr>
                        <w:spacing w:before="60" w:after="60" w:line="279" w:lineRule="auto"/>
                        <w:ind w:left="58" w:right="58"/>
                        <w:jc w:val="center"/>
                        <w:textDirection w:val="btLr"/>
                        <w:rPr>
                          <w:lang w:val="es-AR"/>
                        </w:rPr>
                      </w:pPr>
                      <w:r w:rsidRPr="0014496A">
                        <w:rPr>
                          <w:i/>
                          <w:color w:val="3682A2"/>
                          <w:sz w:val="28"/>
                          <w:lang w:val="es-AR"/>
                        </w:rPr>
                        <w:t xml:space="preserve">Ingresan </w:t>
                      </w:r>
                    </w:p>
                    <w:p w:rsidR="008B590F" w:rsidRPr="0014496A" w:rsidRDefault="0014496A">
                      <w:pPr>
                        <w:spacing w:before="60" w:after="60" w:line="279" w:lineRule="auto"/>
                        <w:ind w:left="58" w:right="58"/>
                        <w:jc w:val="center"/>
                        <w:textDirection w:val="btLr"/>
                        <w:rPr>
                          <w:lang w:val="es-AR"/>
                        </w:rPr>
                      </w:pPr>
                      <w:r w:rsidRPr="0014496A">
                        <w:rPr>
                          <w:i/>
                          <w:color w:val="3682A2"/>
                          <w:sz w:val="28"/>
                          <w:lang w:val="es-AR"/>
                        </w:rPr>
                        <w:t xml:space="preserve">2 médicos residentes </w:t>
                      </w:r>
                    </w:p>
                    <w:p w:rsidR="008B590F" w:rsidRPr="0098637A" w:rsidRDefault="00900724">
                      <w:pPr>
                        <w:spacing w:before="60" w:after="60" w:line="279" w:lineRule="auto"/>
                        <w:ind w:left="58" w:right="58"/>
                        <w:jc w:val="center"/>
                        <w:textDirection w:val="btLr"/>
                        <w:rPr>
                          <w:lang w:val="es-AR"/>
                        </w:rPr>
                      </w:pPr>
                      <w:proofErr w:type="gramStart"/>
                      <w:r>
                        <w:rPr>
                          <w:i/>
                          <w:color w:val="3682A2"/>
                          <w:sz w:val="28"/>
                          <w:lang w:val="es-AR"/>
                        </w:rPr>
                        <w:t>al</w:t>
                      </w:r>
                      <w:proofErr w:type="gramEnd"/>
                      <w:r w:rsidR="0014496A" w:rsidRPr="0098637A">
                        <w:rPr>
                          <w:i/>
                          <w:color w:val="3682A2"/>
                          <w:sz w:val="28"/>
                          <w:lang w:val="es-AR"/>
                        </w:rPr>
                        <w:t xml:space="preserve"> año</w:t>
                      </w:r>
                      <w:r w:rsidR="0098637A" w:rsidRPr="0098637A">
                        <w:rPr>
                          <w:i/>
                          <w:color w:val="3682A2"/>
                          <w:sz w:val="28"/>
                          <w:lang w:val="es-AR"/>
                        </w:rPr>
                        <w:t>.</w:t>
                      </w:r>
                    </w:p>
                  </w:txbxContent>
                </v:textbox>
                <w10:wrap anchorx="page" anchory="page"/>
              </v:rect>
            </w:pict>
          </mc:Fallback>
        </mc:AlternateContent>
      </w:r>
      <w:r w:rsidR="009A08AC" w:rsidRPr="0014496A">
        <w:rPr>
          <w:noProof/>
          <w:lang w:val="es-AR" w:eastAsia="es-AR" w:bidi="ar-SA"/>
        </w:rPr>
        <mc:AlternateContent>
          <mc:Choice Requires="wps">
            <w:drawing>
              <wp:anchor distT="0" distB="0" distL="114300" distR="114300" simplePos="0" relativeHeight="251676672" behindDoc="0" locked="0" layoutInCell="1" hidden="0" allowOverlap="1" wp14:anchorId="04305563" wp14:editId="4D486D4A">
                <wp:simplePos x="0" y="0"/>
                <wp:positionH relativeFrom="page">
                  <wp:posOffset>400050</wp:posOffset>
                </wp:positionH>
                <wp:positionV relativeFrom="page">
                  <wp:posOffset>5200650</wp:posOffset>
                </wp:positionV>
                <wp:extent cx="1933575" cy="3074670"/>
                <wp:effectExtent l="0" t="0" r="0" b="11430"/>
                <wp:wrapNone/>
                <wp:docPr id="104" name="104 Rectángulo"/>
                <wp:cNvGraphicFramePr/>
                <a:graphic xmlns:a="http://schemas.openxmlformats.org/drawingml/2006/main">
                  <a:graphicData uri="http://schemas.microsoft.com/office/word/2010/wordprocessingShape">
                    <wps:wsp>
                      <wps:cNvSpPr/>
                      <wps:spPr>
                        <a:xfrm>
                          <a:off x="0" y="0"/>
                          <a:ext cx="1933575" cy="3074670"/>
                        </a:xfrm>
                        <a:prstGeom prst="rect">
                          <a:avLst/>
                        </a:prstGeom>
                        <a:noFill/>
                        <a:ln>
                          <a:noFill/>
                        </a:ln>
                      </wps:spPr>
                      <wps:txbx>
                        <w:txbxContent>
                          <w:p w:rsidR="009A08AC" w:rsidRDefault="009A08AC">
                            <w:pPr>
                              <w:jc w:val="center"/>
                              <w:textDirection w:val="btLr"/>
                              <w:rPr>
                                <w:i/>
                                <w:color w:val="336699"/>
                                <w:sz w:val="18"/>
                                <w:lang w:val="es-AR"/>
                              </w:rPr>
                            </w:pPr>
                          </w:p>
                          <w:p w:rsidR="009A08AC" w:rsidRDefault="00B90071" w:rsidP="00B90071">
                            <w:pPr>
                              <w:jc w:val="center"/>
                              <w:textDirection w:val="btLr"/>
                              <w:rPr>
                                <w:i/>
                                <w:color w:val="336699"/>
                                <w:sz w:val="18"/>
                                <w:lang w:val="es-AR"/>
                              </w:rPr>
                            </w:pPr>
                            <w:r>
                              <w:rPr>
                                <w:i/>
                                <w:noProof/>
                                <w:color w:val="336699"/>
                                <w:sz w:val="18"/>
                                <w:lang w:val="es-AR" w:eastAsia="es-AR" w:bidi="ar-SA"/>
                              </w:rPr>
                              <w:drawing>
                                <wp:inline distT="0" distB="0" distL="0" distR="0" wp14:anchorId="7FC79707" wp14:editId="26F9EC51">
                                  <wp:extent cx="819150" cy="984771"/>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1876" cy="988048"/>
                                          </a:xfrm>
                                          <a:prstGeom prst="rect">
                                            <a:avLst/>
                                          </a:prstGeom>
                                          <a:noFill/>
                                          <a:ln>
                                            <a:noFill/>
                                          </a:ln>
                                        </pic:spPr>
                                      </pic:pic>
                                    </a:graphicData>
                                  </a:graphic>
                                </wp:inline>
                              </w:drawing>
                            </w:r>
                          </w:p>
                          <w:p w:rsidR="009A08AC" w:rsidRDefault="009A08AC">
                            <w:pPr>
                              <w:jc w:val="center"/>
                              <w:textDirection w:val="btLr"/>
                              <w:rPr>
                                <w:i/>
                                <w:color w:val="336699"/>
                                <w:sz w:val="18"/>
                                <w:lang w:val="es-AR"/>
                              </w:rPr>
                            </w:pPr>
                          </w:p>
                          <w:p w:rsidR="008B590F" w:rsidRPr="009A08AC" w:rsidRDefault="0014496A">
                            <w:pPr>
                              <w:jc w:val="center"/>
                              <w:textDirection w:val="btLr"/>
                              <w:rPr>
                                <w:color w:val="3682A2"/>
                                <w:sz w:val="18"/>
                                <w:szCs w:val="18"/>
                                <w:lang w:val="es-AR"/>
                              </w:rPr>
                            </w:pPr>
                            <w:r w:rsidRPr="009A08AC">
                              <w:rPr>
                                <w:color w:val="3682A2"/>
                                <w:sz w:val="18"/>
                                <w:szCs w:val="18"/>
                                <w:lang w:val="es-AR"/>
                              </w:rPr>
                              <w:t xml:space="preserve">Una vez realizada  </w:t>
                            </w:r>
                          </w:p>
                          <w:p w:rsidR="008B590F" w:rsidRPr="009A08AC" w:rsidRDefault="0014496A">
                            <w:pPr>
                              <w:jc w:val="center"/>
                              <w:textDirection w:val="btLr"/>
                              <w:rPr>
                                <w:color w:val="3682A2"/>
                                <w:sz w:val="18"/>
                                <w:szCs w:val="18"/>
                                <w:lang w:val="es-AR"/>
                              </w:rPr>
                            </w:pPr>
                            <w:proofErr w:type="gramStart"/>
                            <w:r w:rsidRPr="009A08AC">
                              <w:rPr>
                                <w:color w:val="3682A2"/>
                                <w:sz w:val="18"/>
                                <w:szCs w:val="18"/>
                                <w:lang w:val="es-AR"/>
                              </w:rPr>
                              <w:t>la</w:t>
                            </w:r>
                            <w:proofErr w:type="gramEnd"/>
                            <w:r w:rsidRPr="009A08AC">
                              <w:rPr>
                                <w:color w:val="3682A2"/>
                                <w:sz w:val="18"/>
                                <w:szCs w:val="18"/>
                                <w:lang w:val="es-AR"/>
                              </w:rPr>
                              <w:t xml:space="preserve"> selección, se </w:t>
                            </w:r>
                            <w:r w:rsidR="00900724">
                              <w:rPr>
                                <w:color w:val="3682A2"/>
                                <w:sz w:val="18"/>
                                <w:szCs w:val="18"/>
                                <w:lang w:val="es-AR"/>
                              </w:rPr>
                              <w:t>realiza</w:t>
                            </w:r>
                            <w:r w:rsidRPr="009A08AC">
                              <w:rPr>
                                <w:color w:val="3682A2"/>
                                <w:sz w:val="18"/>
                                <w:szCs w:val="18"/>
                                <w:lang w:val="es-AR"/>
                              </w:rPr>
                              <w:t xml:space="preserve"> el </w:t>
                            </w:r>
                          </w:p>
                          <w:p w:rsidR="008B590F" w:rsidRPr="009A08AC" w:rsidRDefault="0014496A">
                            <w:pPr>
                              <w:jc w:val="center"/>
                              <w:textDirection w:val="btLr"/>
                              <w:rPr>
                                <w:color w:val="3682A2"/>
                                <w:sz w:val="18"/>
                                <w:szCs w:val="18"/>
                                <w:lang w:val="es-AR"/>
                              </w:rPr>
                            </w:pPr>
                            <w:r w:rsidRPr="009A08AC">
                              <w:rPr>
                                <w:color w:val="3682A2"/>
                                <w:sz w:val="18"/>
                                <w:szCs w:val="18"/>
                                <w:lang w:val="es-AR"/>
                              </w:rPr>
                              <w:t xml:space="preserve">Examen </w:t>
                            </w:r>
                            <w:proofErr w:type="spellStart"/>
                            <w:r w:rsidRPr="009A08AC">
                              <w:rPr>
                                <w:color w:val="3682A2"/>
                                <w:sz w:val="18"/>
                                <w:szCs w:val="18"/>
                                <w:lang w:val="es-AR"/>
                              </w:rPr>
                              <w:t>psico</w:t>
                            </w:r>
                            <w:proofErr w:type="spellEnd"/>
                            <w:r w:rsidRPr="009A08AC">
                              <w:rPr>
                                <w:color w:val="3682A2"/>
                                <w:sz w:val="18"/>
                                <w:szCs w:val="18"/>
                                <w:lang w:val="es-AR"/>
                              </w:rPr>
                              <w:t xml:space="preserve"> - físico </w:t>
                            </w:r>
                          </w:p>
                          <w:p w:rsidR="008B590F" w:rsidRPr="009A08AC" w:rsidRDefault="0014496A">
                            <w:pPr>
                              <w:jc w:val="center"/>
                              <w:textDirection w:val="btLr"/>
                              <w:rPr>
                                <w:color w:val="3682A2"/>
                                <w:sz w:val="18"/>
                                <w:szCs w:val="18"/>
                                <w:lang w:val="es-AR"/>
                              </w:rPr>
                            </w:pPr>
                            <w:proofErr w:type="gramStart"/>
                            <w:r w:rsidRPr="009A08AC">
                              <w:rPr>
                                <w:color w:val="3682A2"/>
                                <w:sz w:val="18"/>
                                <w:szCs w:val="18"/>
                                <w:lang w:val="es-AR"/>
                              </w:rPr>
                              <w:t>y</w:t>
                            </w:r>
                            <w:proofErr w:type="gramEnd"/>
                            <w:r w:rsidRPr="009A08AC">
                              <w:rPr>
                                <w:color w:val="3682A2"/>
                                <w:sz w:val="18"/>
                                <w:szCs w:val="18"/>
                                <w:lang w:val="es-AR"/>
                              </w:rPr>
                              <w:t xml:space="preserve"> la</w:t>
                            </w:r>
                            <w:r w:rsidRPr="009A08AC">
                              <w:rPr>
                                <w:color w:val="3682A2"/>
                                <w:sz w:val="32"/>
                                <w:szCs w:val="32"/>
                                <w:lang w:val="es-AR"/>
                              </w:rPr>
                              <w:t xml:space="preserve"> </w:t>
                            </w:r>
                            <w:r w:rsidRPr="009A08AC">
                              <w:rPr>
                                <w:color w:val="3682A2"/>
                                <w:sz w:val="18"/>
                                <w:szCs w:val="18"/>
                                <w:lang w:val="es-AR"/>
                              </w:rPr>
                              <w:t xml:space="preserve">capacitación para el manejo del Sistema  de Gestión y del </w:t>
                            </w:r>
                          </w:p>
                          <w:p w:rsidR="008B590F" w:rsidRPr="009A08AC" w:rsidRDefault="0014496A">
                            <w:pPr>
                              <w:jc w:val="center"/>
                              <w:textDirection w:val="btLr"/>
                              <w:rPr>
                                <w:sz w:val="18"/>
                                <w:szCs w:val="18"/>
                                <w:lang w:val="es-AR"/>
                              </w:rPr>
                            </w:pPr>
                            <w:r w:rsidRPr="009A08AC">
                              <w:rPr>
                                <w:color w:val="3682A2"/>
                                <w:sz w:val="18"/>
                                <w:szCs w:val="18"/>
                                <w:lang w:val="es-AR"/>
                              </w:rPr>
                              <w:t>Sistema de Calidad y Medio</w:t>
                            </w:r>
                            <w:r w:rsidRPr="009A08AC">
                              <w:rPr>
                                <w:color w:val="3682A2"/>
                                <w:sz w:val="36"/>
                                <w:szCs w:val="32"/>
                                <w:lang w:val="es-AR"/>
                              </w:rPr>
                              <w:t xml:space="preserve"> </w:t>
                            </w:r>
                            <w:r w:rsidRPr="009A08AC">
                              <w:rPr>
                                <w:color w:val="3682A2"/>
                                <w:sz w:val="18"/>
                                <w:szCs w:val="18"/>
                                <w:lang w:val="es-AR"/>
                              </w:rPr>
                              <w:t xml:space="preserve">Ambiente de </w:t>
                            </w:r>
                            <w:r w:rsidRPr="002B7591">
                              <w:rPr>
                                <w:b/>
                                <w:color w:val="3682A2"/>
                                <w:sz w:val="18"/>
                                <w:szCs w:val="18"/>
                                <w:lang w:val="es-AR"/>
                              </w:rPr>
                              <w:t>C</w:t>
                            </w:r>
                            <w:r w:rsidR="002B7591" w:rsidRPr="002B7591">
                              <w:rPr>
                                <w:b/>
                                <w:color w:val="3682A2"/>
                                <w:sz w:val="18"/>
                                <w:szCs w:val="18"/>
                                <w:lang w:val="es-AR"/>
                              </w:rPr>
                              <w:t>imed</w:t>
                            </w:r>
                            <w:r w:rsidR="002B7591">
                              <w:rPr>
                                <w:color w:val="3682A2"/>
                                <w:sz w:val="18"/>
                                <w:szCs w:val="18"/>
                                <w:lang w:val="es-AR"/>
                              </w:rPr>
                              <w:t>.</w:t>
                            </w:r>
                          </w:p>
                        </w:txbxContent>
                      </wps:txbx>
                      <wps:bodyPr spcFirstLastPara="1" wrap="square" lIns="91425" tIns="0" rIns="91425" bIns="0" anchor="t" anchorCtr="0">
                        <a:noAutofit/>
                      </wps:bodyPr>
                    </wps:wsp>
                  </a:graphicData>
                </a:graphic>
                <wp14:sizeRelV relativeFrom="margin">
                  <wp14:pctHeight>0</wp14:pctHeight>
                </wp14:sizeRelV>
              </wp:anchor>
            </w:drawing>
          </mc:Choice>
          <mc:Fallback>
            <w:pict>
              <v:rect id="104 Rectángulo" o:spid="_x0000_s1039" style="position:absolute;margin-left:31.5pt;margin-top:409.5pt;width:152.25pt;height:242.1pt;z-index:2516766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" filled="f" stroked="f">
                <v:textbox inset="2.53958mm,0,2.53958mm,0">
                  <w:txbxContent>
                    <w:p w:rsidR="009A08AC" w:rsidRDefault="009A08AC">
                      <w:pPr>
                        <w:jc w:val="center"/>
                        <w:textDirection w:val="btLr"/>
                        <w:rPr>
                          <w:i/>
                          <w:color w:val="336699"/>
                          <w:sz w:val="18"/>
                          <w:lang w:val="es-AR"/>
                        </w:rPr>
                      </w:pPr>
                    </w:p>
                    <w:p w:rsidR="009A08AC" w:rsidRDefault="00B90071" w:rsidP="00B90071">
                      <w:pPr>
                        <w:jc w:val="center"/>
                        <w:textDirection w:val="btLr"/>
                        <w:rPr>
                          <w:i/>
                          <w:color w:val="336699"/>
                          <w:sz w:val="18"/>
                          <w:lang w:val="es-AR"/>
                        </w:rPr>
                      </w:pPr>
                      <w:r>
                        <w:rPr>
                          <w:i/>
                          <w:noProof/>
                          <w:color w:val="336699"/>
                          <w:sz w:val="18"/>
                          <w:lang w:val="es-AR" w:eastAsia="es-AR" w:bidi="ar-SA"/>
                        </w:rPr>
                        <w:drawing>
                          <wp:inline distT="0" distB="0" distL="0" distR="0" wp14:anchorId="7FC79707" wp14:editId="26F9EC51">
                            <wp:extent cx="819150" cy="984771"/>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1876" cy="988048"/>
                                    </a:xfrm>
                                    <a:prstGeom prst="rect">
                                      <a:avLst/>
                                    </a:prstGeom>
                                    <a:noFill/>
                                    <a:ln>
                                      <a:noFill/>
                                    </a:ln>
                                  </pic:spPr>
                                </pic:pic>
                              </a:graphicData>
                            </a:graphic>
                          </wp:inline>
                        </w:drawing>
                      </w:r>
                    </w:p>
                    <w:p w:rsidR="009A08AC" w:rsidRDefault="009A08AC">
                      <w:pPr>
                        <w:jc w:val="center"/>
                        <w:textDirection w:val="btLr"/>
                        <w:rPr>
                          <w:i/>
                          <w:color w:val="336699"/>
                          <w:sz w:val="18"/>
                          <w:lang w:val="es-AR"/>
                        </w:rPr>
                      </w:pPr>
                    </w:p>
                    <w:p w:rsidR="008B590F" w:rsidRPr="009A08AC" w:rsidRDefault="0014496A">
                      <w:pPr>
                        <w:jc w:val="center"/>
                        <w:textDirection w:val="btLr"/>
                        <w:rPr>
                          <w:color w:val="3682A2"/>
                          <w:sz w:val="18"/>
                          <w:szCs w:val="18"/>
                          <w:lang w:val="es-AR"/>
                        </w:rPr>
                      </w:pPr>
                      <w:r w:rsidRPr="009A08AC">
                        <w:rPr>
                          <w:color w:val="3682A2"/>
                          <w:sz w:val="18"/>
                          <w:szCs w:val="18"/>
                          <w:lang w:val="es-AR"/>
                        </w:rPr>
                        <w:t xml:space="preserve">Una vez realizada  </w:t>
                      </w:r>
                    </w:p>
                    <w:p w:rsidR="008B590F" w:rsidRPr="009A08AC" w:rsidRDefault="0014496A">
                      <w:pPr>
                        <w:jc w:val="center"/>
                        <w:textDirection w:val="btLr"/>
                        <w:rPr>
                          <w:color w:val="3682A2"/>
                          <w:sz w:val="18"/>
                          <w:szCs w:val="18"/>
                          <w:lang w:val="es-AR"/>
                        </w:rPr>
                      </w:pPr>
                      <w:proofErr w:type="gramStart"/>
                      <w:r w:rsidRPr="009A08AC">
                        <w:rPr>
                          <w:color w:val="3682A2"/>
                          <w:sz w:val="18"/>
                          <w:szCs w:val="18"/>
                          <w:lang w:val="es-AR"/>
                        </w:rPr>
                        <w:t>la</w:t>
                      </w:r>
                      <w:proofErr w:type="gramEnd"/>
                      <w:r w:rsidRPr="009A08AC">
                        <w:rPr>
                          <w:color w:val="3682A2"/>
                          <w:sz w:val="18"/>
                          <w:szCs w:val="18"/>
                          <w:lang w:val="es-AR"/>
                        </w:rPr>
                        <w:t xml:space="preserve"> selección, se </w:t>
                      </w:r>
                      <w:r w:rsidR="00900724">
                        <w:rPr>
                          <w:color w:val="3682A2"/>
                          <w:sz w:val="18"/>
                          <w:szCs w:val="18"/>
                          <w:lang w:val="es-AR"/>
                        </w:rPr>
                        <w:t>realiza</w:t>
                      </w:r>
                      <w:r w:rsidRPr="009A08AC">
                        <w:rPr>
                          <w:color w:val="3682A2"/>
                          <w:sz w:val="18"/>
                          <w:szCs w:val="18"/>
                          <w:lang w:val="es-AR"/>
                        </w:rPr>
                        <w:t xml:space="preserve"> el </w:t>
                      </w:r>
                    </w:p>
                    <w:p w:rsidR="008B590F" w:rsidRPr="009A08AC" w:rsidRDefault="0014496A">
                      <w:pPr>
                        <w:jc w:val="center"/>
                        <w:textDirection w:val="btLr"/>
                        <w:rPr>
                          <w:color w:val="3682A2"/>
                          <w:sz w:val="18"/>
                          <w:szCs w:val="18"/>
                          <w:lang w:val="es-AR"/>
                        </w:rPr>
                      </w:pPr>
                      <w:r w:rsidRPr="009A08AC">
                        <w:rPr>
                          <w:color w:val="3682A2"/>
                          <w:sz w:val="18"/>
                          <w:szCs w:val="18"/>
                          <w:lang w:val="es-AR"/>
                        </w:rPr>
                        <w:t xml:space="preserve">Examen </w:t>
                      </w:r>
                      <w:proofErr w:type="spellStart"/>
                      <w:r w:rsidRPr="009A08AC">
                        <w:rPr>
                          <w:color w:val="3682A2"/>
                          <w:sz w:val="18"/>
                          <w:szCs w:val="18"/>
                          <w:lang w:val="es-AR"/>
                        </w:rPr>
                        <w:t>psico</w:t>
                      </w:r>
                      <w:proofErr w:type="spellEnd"/>
                      <w:r w:rsidRPr="009A08AC">
                        <w:rPr>
                          <w:color w:val="3682A2"/>
                          <w:sz w:val="18"/>
                          <w:szCs w:val="18"/>
                          <w:lang w:val="es-AR"/>
                        </w:rPr>
                        <w:t xml:space="preserve"> - físico </w:t>
                      </w:r>
                    </w:p>
                    <w:p w:rsidR="008B590F" w:rsidRPr="009A08AC" w:rsidRDefault="0014496A">
                      <w:pPr>
                        <w:jc w:val="center"/>
                        <w:textDirection w:val="btLr"/>
                        <w:rPr>
                          <w:color w:val="3682A2"/>
                          <w:sz w:val="18"/>
                          <w:szCs w:val="18"/>
                          <w:lang w:val="es-AR"/>
                        </w:rPr>
                      </w:pPr>
                      <w:proofErr w:type="gramStart"/>
                      <w:r w:rsidRPr="009A08AC">
                        <w:rPr>
                          <w:color w:val="3682A2"/>
                          <w:sz w:val="18"/>
                          <w:szCs w:val="18"/>
                          <w:lang w:val="es-AR"/>
                        </w:rPr>
                        <w:t>y</w:t>
                      </w:r>
                      <w:proofErr w:type="gramEnd"/>
                      <w:r w:rsidRPr="009A08AC">
                        <w:rPr>
                          <w:color w:val="3682A2"/>
                          <w:sz w:val="18"/>
                          <w:szCs w:val="18"/>
                          <w:lang w:val="es-AR"/>
                        </w:rPr>
                        <w:t xml:space="preserve"> la</w:t>
                      </w:r>
                      <w:r w:rsidRPr="009A08AC">
                        <w:rPr>
                          <w:color w:val="3682A2"/>
                          <w:sz w:val="32"/>
                          <w:szCs w:val="32"/>
                          <w:lang w:val="es-AR"/>
                        </w:rPr>
                        <w:t xml:space="preserve"> </w:t>
                      </w:r>
                      <w:r w:rsidRPr="009A08AC">
                        <w:rPr>
                          <w:color w:val="3682A2"/>
                          <w:sz w:val="18"/>
                          <w:szCs w:val="18"/>
                          <w:lang w:val="es-AR"/>
                        </w:rPr>
                        <w:t xml:space="preserve">capacitación para el manejo del Sistema  de Gestión y del </w:t>
                      </w:r>
                    </w:p>
                    <w:p w:rsidR="008B590F" w:rsidRPr="009A08AC" w:rsidRDefault="0014496A">
                      <w:pPr>
                        <w:jc w:val="center"/>
                        <w:textDirection w:val="btLr"/>
                        <w:rPr>
                          <w:sz w:val="18"/>
                          <w:szCs w:val="18"/>
                          <w:lang w:val="es-AR"/>
                        </w:rPr>
                      </w:pPr>
                      <w:r w:rsidRPr="009A08AC">
                        <w:rPr>
                          <w:color w:val="3682A2"/>
                          <w:sz w:val="18"/>
                          <w:szCs w:val="18"/>
                          <w:lang w:val="es-AR"/>
                        </w:rPr>
                        <w:t>Sistema de Calidad y Medio</w:t>
                      </w:r>
                      <w:r w:rsidRPr="009A08AC">
                        <w:rPr>
                          <w:color w:val="3682A2"/>
                          <w:sz w:val="36"/>
                          <w:szCs w:val="32"/>
                          <w:lang w:val="es-AR"/>
                        </w:rPr>
                        <w:t xml:space="preserve"> </w:t>
                      </w:r>
                      <w:r w:rsidRPr="009A08AC">
                        <w:rPr>
                          <w:color w:val="3682A2"/>
                          <w:sz w:val="18"/>
                          <w:szCs w:val="18"/>
                          <w:lang w:val="es-AR"/>
                        </w:rPr>
                        <w:t xml:space="preserve">Ambiente de </w:t>
                      </w:r>
                      <w:r w:rsidRPr="002B7591">
                        <w:rPr>
                          <w:b/>
                          <w:color w:val="3682A2"/>
                          <w:sz w:val="18"/>
                          <w:szCs w:val="18"/>
                          <w:lang w:val="es-AR"/>
                        </w:rPr>
                        <w:t>C</w:t>
                      </w:r>
                      <w:r w:rsidR="002B7591" w:rsidRPr="002B7591">
                        <w:rPr>
                          <w:b/>
                          <w:color w:val="3682A2"/>
                          <w:sz w:val="18"/>
                          <w:szCs w:val="18"/>
                          <w:lang w:val="es-AR"/>
                        </w:rPr>
                        <w:t>imed</w:t>
                      </w:r>
                      <w:r w:rsidR="002B7591">
                        <w:rPr>
                          <w:color w:val="3682A2"/>
                          <w:sz w:val="18"/>
                          <w:szCs w:val="18"/>
                          <w:lang w:val="es-AR"/>
                        </w:rPr>
                        <w:t>.</w:t>
                      </w:r>
                    </w:p>
                  </w:txbxContent>
                </v:textbox>
                <w10:wrap anchorx="page" anchory="page"/>
              </v:rect>
            </w:pict>
          </mc:Fallback>
        </mc:AlternateContent>
      </w:r>
      <w:r w:rsidR="009A08AC" w:rsidRPr="0014496A">
        <w:rPr>
          <w:rFonts w:ascii="Arial" w:eastAsia="Arial" w:hAnsi="Arial" w:cs="Arial"/>
          <w:noProof/>
          <w:sz w:val="22"/>
          <w:szCs w:val="22"/>
          <w:lang w:val="es-AR" w:eastAsia="es-AR" w:bidi="ar-SA"/>
        </w:rPr>
        <w:t xml:space="preserve"> </w:t>
      </w:r>
      <w:r w:rsidR="00FC2E2E" w:rsidRPr="0014496A">
        <w:rPr>
          <w:noProof/>
          <w:lang w:val="es-AR" w:eastAsia="es-AR" w:bidi="ar-SA"/>
        </w:rPr>
        <mc:AlternateContent>
          <mc:Choice Requires="wps">
            <w:drawing>
              <wp:anchor distT="0" distB="0" distL="114300" distR="114300" simplePos="0" relativeHeight="251673600" behindDoc="0" locked="0" layoutInCell="1" hidden="0" allowOverlap="1" wp14:anchorId="6E957DCE" wp14:editId="78084470">
                <wp:simplePos x="0" y="0"/>
                <wp:positionH relativeFrom="page">
                  <wp:posOffset>2695575</wp:posOffset>
                </wp:positionH>
                <wp:positionV relativeFrom="page">
                  <wp:posOffset>1343025</wp:posOffset>
                </wp:positionV>
                <wp:extent cx="4343400" cy="1781175"/>
                <wp:effectExtent l="0" t="0" r="0" b="9525"/>
                <wp:wrapNone/>
                <wp:docPr id="75" name="75 Rectángulo"/>
                <wp:cNvGraphicFramePr/>
                <a:graphic xmlns:a="http://schemas.openxmlformats.org/drawingml/2006/main">
                  <a:graphicData uri="http://schemas.microsoft.com/office/word/2010/wordprocessingShape">
                    <wps:wsp>
                      <wps:cNvSpPr/>
                      <wps:spPr>
                        <a:xfrm>
                          <a:off x="0" y="0"/>
                          <a:ext cx="4343400" cy="1781175"/>
                        </a:xfrm>
                        <a:prstGeom prst="rect">
                          <a:avLst/>
                        </a:prstGeom>
                        <a:noFill/>
                        <a:ln>
                          <a:noFill/>
                        </a:ln>
                      </wps:spPr>
                      <wps:txbx>
                        <w:txbxContent>
                          <w:p w:rsidR="008B590F" w:rsidRPr="0014496A" w:rsidRDefault="0014496A" w:rsidP="00E76B29">
                            <w:pPr>
                              <w:spacing w:after="120" w:line="276" w:lineRule="auto"/>
                              <w:jc w:val="both"/>
                              <w:textDirection w:val="btLr"/>
                              <w:rPr>
                                <w:lang w:val="es-AR"/>
                              </w:rPr>
                            </w:pPr>
                            <w:r w:rsidRPr="0014496A">
                              <w:rPr>
                                <w:sz w:val="17"/>
                                <w:lang w:val="es-AR"/>
                              </w:rPr>
                              <w:t xml:space="preserve">El médico egresado de la Residencia en Diagnóstico por Imágenes será un profesional capacitado en el manejo de las diferentes metodologías que conforman la especialidad (Radiología, Ecografía, Tomografía, Resonancia Magnética, Mamografía, Densitometría, Medicina Nuclear, SPECT, PET-TC, aplicaciones de Inteligencia Artificial,  etc.) y en interpretar la información obtenida para realizar el diagnóstico de las enfermedades, proponer, orientar y eventualmente realizar prácticas terapéuticas, investigar, desarrollar acciones preventivas y de promoción de la salud. </w:t>
                            </w:r>
                          </w:p>
                          <w:p w:rsidR="008B590F" w:rsidRPr="0014496A" w:rsidRDefault="0014496A" w:rsidP="00E76B29">
                            <w:pPr>
                              <w:spacing w:after="120" w:line="276" w:lineRule="auto"/>
                              <w:jc w:val="both"/>
                              <w:textDirection w:val="btLr"/>
                              <w:rPr>
                                <w:lang w:val="es-AR"/>
                              </w:rPr>
                            </w:pPr>
                            <w:r w:rsidRPr="0014496A">
                              <w:rPr>
                                <w:sz w:val="17"/>
                                <w:lang w:val="es-AR"/>
                              </w:rPr>
                              <w:t>La seguridad del paciente y el cuidado de la salud centrado en la persona son parte fundamental del perfil que se busca en el egresado.</w:t>
                            </w:r>
                          </w:p>
                        </w:txbxContent>
                      </wps:txbx>
                      <wps:bodyPr spcFirstLastPara="1" wrap="square" lIns="0"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rect id="75 Rectángulo" o:spid="_x0000_s1040" style="position:absolute;margin-left:212.25pt;margin-top:105.75pt;width:342pt;height:140.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" filled="f" stroked="f">
                <v:textbox inset="0,0,2.53958mm,0">
                  <w:txbxContent>
                    <w:p w:rsidR="008B590F" w:rsidRPr="0014496A" w:rsidRDefault="0014496A" w:rsidP="00E76B29">
                      <w:pPr>
                        <w:spacing w:after="120" w:line="276" w:lineRule="auto"/>
                        <w:jc w:val="both"/>
                        <w:textDirection w:val="btLr"/>
                        <w:rPr>
                          <w:lang w:val="es-AR"/>
                        </w:rPr>
                      </w:pPr>
                      <w:r w:rsidRPr="0014496A">
                        <w:rPr>
                          <w:sz w:val="17"/>
                          <w:lang w:val="es-AR"/>
                        </w:rPr>
                        <w:t xml:space="preserve">El médico egresado de la Residencia en Diagnóstico por Imágenes será un profesional capacitado en el manejo de las diferentes metodologías que conforman la especialidad (Radiología, Ecografía, Tomografía, Resonancia Magnética, Mamografía, Densitometría, Medicina Nuclear, SPECT, PET-TC, aplicaciones de Inteligencia Artificial,  etc.) y en interpretar la información obtenida para realizar el diagnóstico de las enfermedades, proponer, orientar y eventualmente realizar prácticas terapéuticas, investigar, desarrollar acciones preventivas y de promoción de la salud. </w:t>
                      </w:r>
                    </w:p>
                    <w:p w:rsidR="008B590F" w:rsidRPr="0014496A" w:rsidRDefault="0014496A" w:rsidP="00E76B29">
                      <w:pPr>
                        <w:spacing w:after="120" w:line="276" w:lineRule="auto"/>
                        <w:jc w:val="both"/>
                        <w:textDirection w:val="btLr"/>
                        <w:rPr>
                          <w:lang w:val="es-AR"/>
                        </w:rPr>
                      </w:pPr>
                      <w:r w:rsidRPr="0014496A">
                        <w:rPr>
                          <w:sz w:val="17"/>
                          <w:lang w:val="es-AR"/>
                        </w:rPr>
                        <w:t>La seguridad del paciente y el cuidado de la salud centrado en la persona son parte fundamental del perfil que se busca en el egresado.</w:t>
                      </w:r>
                    </w:p>
                  </w:txbxContent>
                </v:textbox>
                <w10:wrap anchorx="page" anchory="page"/>
              </v:rect>
            </w:pict>
          </mc:Fallback>
        </mc:AlternateContent>
      </w:r>
      <w:r w:rsidR="0098637A" w:rsidRPr="000B212C">
        <w:rPr>
          <w:noProof/>
          <w:color w:val="FFFF00"/>
          <w:lang w:val="es-AR" w:eastAsia="es-AR" w:bidi="ar-SA"/>
        </w:rPr>
        <mc:AlternateContent>
          <mc:Choice Requires="wps">
            <w:drawing>
              <wp:anchor distT="0" distB="0" distL="114300" distR="114300" simplePos="0" relativeHeight="251706368" behindDoc="0" locked="0" layoutInCell="1" allowOverlap="1" wp14:anchorId="70367F96" wp14:editId="75C983EB">
                <wp:simplePos x="0" y="0"/>
                <wp:positionH relativeFrom="column">
                  <wp:posOffset>-600075</wp:posOffset>
                </wp:positionH>
                <wp:positionV relativeFrom="paragraph">
                  <wp:posOffset>3275965</wp:posOffset>
                </wp:positionV>
                <wp:extent cx="1162050" cy="0"/>
                <wp:effectExtent l="0" t="0" r="19050" b="19050"/>
                <wp:wrapNone/>
                <wp:docPr id="4" name="4 Conector recto"/>
                <wp:cNvGraphicFramePr/>
                <a:graphic xmlns:a="http://schemas.openxmlformats.org/drawingml/2006/main">
                  <a:graphicData uri="http://schemas.microsoft.com/office/word/2010/wordprocessingShape">
                    <wps:wsp>
                      <wps:cNvCnPr/>
                      <wps:spPr>
                        <a:xfrm>
                          <a:off x="0" y="0"/>
                          <a:ext cx="1162050" cy="0"/>
                        </a:xfrm>
                        <a:prstGeom prst="line">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25pt,257.95pt" to="44.25pt,2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" strokecolor="#205867 [1608]"/>
            </w:pict>
          </mc:Fallback>
        </mc:AlternateContent>
      </w:r>
      <w:r w:rsidR="0098637A" w:rsidRPr="0014496A">
        <w:rPr>
          <w:noProof/>
          <w:lang w:val="es-AR" w:eastAsia="es-AR" w:bidi="ar-SA"/>
        </w:rPr>
        <mc:AlternateContent>
          <mc:Choice Requires="wps">
            <w:drawing>
              <wp:anchor distT="0" distB="0" distL="114300" distR="114300" simplePos="0" relativeHeight="251674624" behindDoc="0" locked="0" layoutInCell="1" hidden="0" allowOverlap="1" wp14:anchorId="3C6CE340" wp14:editId="3856F31B">
                <wp:simplePos x="0" y="0"/>
                <wp:positionH relativeFrom="page">
                  <wp:posOffset>2695575</wp:posOffset>
                </wp:positionH>
                <wp:positionV relativeFrom="page">
                  <wp:posOffset>3228975</wp:posOffset>
                </wp:positionV>
                <wp:extent cx="4114800" cy="266700"/>
                <wp:effectExtent l="0" t="0" r="0" b="0"/>
                <wp:wrapNone/>
                <wp:docPr id="110" name="110 Rectángulo"/>
                <wp:cNvGraphicFramePr/>
                <a:graphic xmlns:a="http://schemas.openxmlformats.org/drawingml/2006/main">
                  <a:graphicData uri="http://schemas.microsoft.com/office/word/2010/wordprocessingShape">
                    <wps:wsp>
                      <wps:cNvSpPr/>
                      <wps:spPr>
                        <a:xfrm>
                          <a:off x="0" y="0"/>
                          <a:ext cx="4114800" cy="266700"/>
                        </a:xfrm>
                        <a:prstGeom prst="rect">
                          <a:avLst/>
                        </a:prstGeom>
                        <a:noFill/>
                        <a:ln>
                          <a:noFill/>
                        </a:ln>
                      </wps:spPr>
                      <wps:txbx>
                        <w:txbxContent>
                          <w:p w:rsidR="008B590F" w:rsidRPr="0098637A" w:rsidRDefault="0014496A">
                            <w:pPr>
                              <w:textDirection w:val="btLr"/>
                              <w:rPr>
                                <w:lang w:val="es-AR"/>
                              </w:rPr>
                            </w:pPr>
                            <w:r w:rsidRPr="0098637A">
                              <w:rPr>
                                <w:b/>
                                <w:color w:val="3682A2"/>
                                <w:sz w:val="32"/>
                                <w:lang w:val="es-AR"/>
                              </w:rPr>
                              <w:t>Objetivos generales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110 Rectángulo" o:spid="_x0000_s1041" style="position:absolute;margin-left:212.25pt;margin-top:254.25pt;width:324pt;height:2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" filled="f" stroked="f">
                <v:textbox inset="0,0,0,0">
                  <w:txbxContent>
                    <w:p w:rsidR="008B590F" w:rsidRPr="0098637A" w:rsidRDefault="0014496A">
                      <w:pPr>
                        <w:textDirection w:val="btLr"/>
                        <w:rPr>
                          <w:lang w:val="es-AR"/>
                        </w:rPr>
                      </w:pPr>
                      <w:r w:rsidRPr="0098637A">
                        <w:rPr>
                          <w:b/>
                          <w:color w:val="3682A2"/>
                          <w:sz w:val="32"/>
                          <w:lang w:val="es-AR"/>
                        </w:rPr>
                        <w:t>Objetivos generales</w:t>
                      </w:r>
                    </w:p>
                  </w:txbxContent>
                </v:textbox>
                <w10:wrap anchorx="page" anchory="page"/>
              </v:rect>
            </w:pict>
          </mc:Fallback>
        </mc:AlternateContent>
      </w:r>
      <w:r w:rsidR="0014496A" w:rsidRPr="0014496A">
        <w:rPr>
          <w:noProof/>
          <w:lang w:val="es-AR" w:eastAsia="es-AR" w:bidi="ar-SA"/>
        </w:rPr>
        <mc:AlternateContent>
          <mc:Choice Requires="wps">
            <w:drawing>
              <wp:anchor distT="0" distB="0" distL="114300" distR="114300" simplePos="0" relativeHeight="251675648" behindDoc="0" locked="0" layoutInCell="1" hidden="0" allowOverlap="1" wp14:anchorId="7AB91903" wp14:editId="2A018FDD">
                <wp:simplePos x="0" y="0"/>
                <wp:positionH relativeFrom="page">
                  <wp:posOffset>2695575</wp:posOffset>
                </wp:positionH>
                <wp:positionV relativeFrom="page">
                  <wp:posOffset>3609975</wp:posOffset>
                </wp:positionV>
                <wp:extent cx="4343400" cy="6753225"/>
                <wp:effectExtent l="0" t="0" r="0" b="9525"/>
                <wp:wrapNone/>
                <wp:docPr id="99" name="99 Rectángulo"/>
                <wp:cNvGraphicFramePr/>
                <a:graphic xmlns:a="http://schemas.openxmlformats.org/drawingml/2006/main">
                  <a:graphicData uri="http://schemas.microsoft.com/office/word/2010/wordprocessingShape">
                    <wps:wsp>
                      <wps:cNvSpPr/>
                      <wps:spPr>
                        <a:xfrm>
                          <a:off x="0" y="0"/>
                          <a:ext cx="4343400" cy="6753225"/>
                        </a:xfrm>
                        <a:prstGeom prst="rect">
                          <a:avLst/>
                        </a:prstGeom>
                        <a:noFill/>
                        <a:ln>
                          <a:noFill/>
                        </a:ln>
                      </wps:spPr>
                      <wps:txbx>
                        <w:txbxContent>
                          <w:p w:rsidR="008B590F" w:rsidRPr="0014496A" w:rsidRDefault="0014496A" w:rsidP="00E76B29">
                            <w:pPr>
                              <w:spacing w:after="120" w:line="276" w:lineRule="auto"/>
                              <w:jc w:val="both"/>
                              <w:textDirection w:val="btLr"/>
                              <w:rPr>
                                <w:lang w:val="es-AR"/>
                              </w:rPr>
                            </w:pPr>
                            <w:r w:rsidRPr="0014496A">
                              <w:rPr>
                                <w:sz w:val="17"/>
                                <w:lang w:val="es-AR"/>
                              </w:rPr>
                              <w:t xml:space="preserve">Adquirir los fundamentos de la formación de las imágenes en todos los métodos. </w:t>
                            </w:r>
                          </w:p>
                          <w:p w:rsidR="008B590F" w:rsidRPr="0014496A" w:rsidRDefault="0014496A" w:rsidP="00E76B29">
                            <w:pPr>
                              <w:spacing w:after="120" w:line="276" w:lineRule="auto"/>
                              <w:jc w:val="both"/>
                              <w:textDirection w:val="btLr"/>
                              <w:rPr>
                                <w:lang w:val="es-AR"/>
                              </w:rPr>
                            </w:pPr>
                            <w:r w:rsidRPr="0014496A">
                              <w:rPr>
                                <w:sz w:val="17"/>
                                <w:lang w:val="es-AR"/>
                              </w:rPr>
                              <w:t>Desarrollar las habilidades manuales para realizar todos los exámenes por imágenes y procedimientos intervencionistas.</w:t>
                            </w:r>
                          </w:p>
                          <w:p w:rsidR="008B590F" w:rsidRPr="0014496A" w:rsidRDefault="0014496A" w:rsidP="00E76B29">
                            <w:pPr>
                              <w:spacing w:after="120" w:line="276" w:lineRule="auto"/>
                              <w:jc w:val="both"/>
                              <w:textDirection w:val="btLr"/>
                              <w:rPr>
                                <w:lang w:val="es-AR"/>
                              </w:rPr>
                            </w:pPr>
                            <w:r w:rsidRPr="0014496A">
                              <w:rPr>
                                <w:sz w:val="17"/>
                                <w:lang w:val="es-AR"/>
                              </w:rPr>
                              <w:t>Cumplir los protocolos en las distintas prácticas diagnósticas para las patologías más frecuentes, y para las enfermedades prevalentes.</w:t>
                            </w:r>
                          </w:p>
                          <w:p w:rsidR="008B590F" w:rsidRPr="0014496A" w:rsidRDefault="0014496A" w:rsidP="00E76B29">
                            <w:pPr>
                              <w:spacing w:after="120" w:line="276" w:lineRule="auto"/>
                              <w:jc w:val="both"/>
                              <w:textDirection w:val="btLr"/>
                              <w:rPr>
                                <w:lang w:val="es-AR"/>
                              </w:rPr>
                            </w:pPr>
                            <w:r w:rsidRPr="0014496A">
                              <w:rPr>
                                <w:sz w:val="17"/>
                                <w:lang w:val="es-AR"/>
                              </w:rPr>
                              <w:t>Discernir entre exámenes y técnicas correcta e incorrectamente realizados.</w:t>
                            </w:r>
                          </w:p>
                          <w:p w:rsidR="008B590F" w:rsidRPr="0014496A" w:rsidRDefault="0014496A" w:rsidP="00E76B29">
                            <w:pPr>
                              <w:spacing w:after="120" w:line="276" w:lineRule="auto"/>
                              <w:jc w:val="both"/>
                              <w:textDirection w:val="btLr"/>
                              <w:rPr>
                                <w:lang w:val="es-AR"/>
                              </w:rPr>
                            </w:pPr>
                            <w:r w:rsidRPr="0014496A">
                              <w:rPr>
                                <w:sz w:val="17"/>
                                <w:lang w:val="es-AR"/>
                              </w:rPr>
                              <w:t>Aplicar según criterios protocolizados la anatomía radiológica para poder identificar tipo de estudio y región anatómica a partir del registro gráfico.</w:t>
                            </w:r>
                          </w:p>
                          <w:p w:rsidR="008B590F" w:rsidRPr="0014496A" w:rsidRDefault="0014496A" w:rsidP="00E76B29">
                            <w:pPr>
                              <w:spacing w:after="120" w:line="276" w:lineRule="auto"/>
                              <w:jc w:val="both"/>
                              <w:textDirection w:val="btLr"/>
                              <w:rPr>
                                <w:lang w:val="es-AR"/>
                              </w:rPr>
                            </w:pPr>
                            <w:r w:rsidRPr="0014496A">
                              <w:rPr>
                                <w:sz w:val="17"/>
                                <w:lang w:val="es-AR"/>
                              </w:rPr>
                              <w:t xml:space="preserve">Interpretar   las imágenes para un correcto diagnóstico. </w:t>
                            </w:r>
                          </w:p>
                          <w:p w:rsidR="008B590F" w:rsidRPr="0014496A" w:rsidRDefault="0014496A" w:rsidP="00E76B29">
                            <w:pPr>
                              <w:spacing w:after="120" w:line="276" w:lineRule="auto"/>
                              <w:jc w:val="both"/>
                              <w:textDirection w:val="btLr"/>
                              <w:rPr>
                                <w:lang w:val="es-AR"/>
                              </w:rPr>
                            </w:pPr>
                            <w:r w:rsidRPr="0014496A">
                              <w:rPr>
                                <w:sz w:val="17"/>
                                <w:lang w:val="es-AR"/>
                              </w:rPr>
                              <w:t xml:space="preserve">Recoger los datos clínicos necesarios para lograr un mejor diagnóstico. Correlación Clínico – Radiológica. </w:t>
                            </w:r>
                          </w:p>
                          <w:p w:rsidR="008B590F" w:rsidRPr="0014496A" w:rsidRDefault="0014496A" w:rsidP="00E76B29">
                            <w:pPr>
                              <w:spacing w:after="120" w:line="276" w:lineRule="auto"/>
                              <w:jc w:val="both"/>
                              <w:textDirection w:val="btLr"/>
                              <w:rPr>
                                <w:lang w:val="es-AR"/>
                              </w:rPr>
                            </w:pPr>
                            <w:proofErr w:type="spellStart"/>
                            <w:r w:rsidRPr="0014496A">
                              <w:rPr>
                                <w:sz w:val="17"/>
                                <w:lang w:val="es-AR"/>
                              </w:rPr>
                              <w:t>Preinformar</w:t>
                            </w:r>
                            <w:proofErr w:type="spellEnd"/>
                            <w:r w:rsidRPr="0014496A">
                              <w:rPr>
                                <w:sz w:val="17"/>
                                <w:lang w:val="es-AR"/>
                              </w:rPr>
                              <w:t xml:space="preserve"> e informar los estudios.</w:t>
                            </w:r>
                          </w:p>
                          <w:p w:rsidR="008B590F" w:rsidRPr="0014496A" w:rsidRDefault="0014496A" w:rsidP="00E76B29">
                            <w:pPr>
                              <w:spacing w:after="120" w:line="276" w:lineRule="auto"/>
                              <w:jc w:val="both"/>
                              <w:textDirection w:val="btLr"/>
                              <w:rPr>
                                <w:lang w:val="es-AR"/>
                              </w:rPr>
                            </w:pPr>
                            <w:r w:rsidRPr="0014496A">
                              <w:rPr>
                                <w:sz w:val="17"/>
                                <w:lang w:val="es-AR"/>
                              </w:rPr>
                              <w:t xml:space="preserve">Utilizar bases de datos a fin de poder realizar un correcto seguimiento del paciente. </w:t>
                            </w:r>
                          </w:p>
                          <w:p w:rsidR="008B590F" w:rsidRPr="0014496A" w:rsidRDefault="0014496A" w:rsidP="00E76B29">
                            <w:pPr>
                              <w:spacing w:after="120" w:line="276" w:lineRule="auto"/>
                              <w:jc w:val="both"/>
                              <w:textDirection w:val="btLr"/>
                              <w:rPr>
                                <w:lang w:val="es-AR"/>
                              </w:rPr>
                            </w:pPr>
                            <w:r w:rsidRPr="0014496A">
                              <w:rPr>
                                <w:sz w:val="17"/>
                                <w:lang w:val="es-AR"/>
                              </w:rPr>
                              <w:t>Valorar y desempeñarse correctamente en el funcionamiento de los centros de Diagnóstico por Imágenes y en las distintas áreas que lo componen.</w:t>
                            </w:r>
                          </w:p>
                          <w:p w:rsidR="008B590F" w:rsidRPr="0014496A" w:rsidRDefault="0014496A" w:rsidP="00E76B29">
                            <w:pPr>
                              <w:spacing w:after="120" w:line="276" w:lineRule="auto"/>
                              <w:jc w:val="both"/>
                              <w:textDirection w:val="btLr"/>
                              <w:rPr>
                                <w:lang w:val="es-AR"/>
                              </w:rPr>
                            </w:pPr>
                            <w:r w:rsidRPr="0014496A">
                              <w:rPr>
                                <w:sz w:val="17"/>
                                <w:lang w:val="es-AR"/>
                              </w:rPr>
                              <w:t>Trabajar en equipo con los profesionales de las distintas áreas y niveles de la Institución.</w:t>
                            </w:r>
                          </w:p>
                          <w:p w:rsidR="008B590F" w:rsidRPr="0014496A" w:rsidRDefault="0014496A" w:rsidP="00E76B29">
                            <w:pPr>
                              <w:spacing w:after="120" w:line="276" w:lineRule="auto"/>
                              <w:jc w:val="both"/>
                              <w:textDirection w:val="btLr"/>
                              <w:rPr>
                                <w:lang w:val="es-AR"/>
                              </w:rPr>
                            </w:pPr>
                            <w:r w:rsidRPr="0014496A">
                              <w:rPr>
                                <w:sz w:val="17"/>
                                <w:lang w:val="es-AR"/>
                              </w:rPr>
                              <w:t xml:space="preserve">Desarrollar una correcta relación MÉDICO – PACIENTE </w:t>
                            </w:r>
                          </w:p>
                          <w:p w:rsidR="008B590F" w:rsidRPr="0014496A" w:rsidRDefault="0014496A" w:rsidP="00E76B29">
                            <w:pPr>
                              <w:spacing w:after="120" w:line="276" w:lineRule="auto"/>
                              <w:jc w:val="both"/>
                              <w:textDirection w:val="btLr"/>
                              <w:rPr>
                                <w:lang w:val="es-AR"/>
                              </w:rPr>
                            </w:pPr>
                            <w:r w:rsidRPr="0014496A">
                              <w:rPr>
                                <w:sz w:val="17"/>
                                <w:lang w:val="es-AR"/>
                              </w:rPr>
                              <w:t>Conocer y aplicar las normas éticas y legales que regulan la práctica profesional en la Especialidad.</w:t>
                            </w:r>
                          </w:p>
                          <w:p w:rsidR="008B590F" w:rsidRPr="0014496A" w:rsidRDefault="0014496A" w:rsidP="00E76B29">
                            <w:pPr>
                              <w:spacing w:after="120" w:line="276" w:lineRule="auto"/>
                              <w:jc w:val="both"/>
                              <w:textDirection w:val="btLr"/>
                              <w:rPr>
                                <w:lang w:val="es-AR"/>
                              </w:rPr>
                            </w:pPr>
                            <w:r w:rsidRPr="0014496A">
                              <w:rPr>
                                <w:sz w:val="17"/>
                                <w:lang w:val="es-AR"/>
                              </w:rPr>
                              <w:t>Desarrollar actitudes de Responsabilidad Social y Valores Humanos.</w:t>
                            </w:r>
                          </w:p>
                          <w:p w:rsidR="008B590F" w:rsidRPr="0014496A" w:rsidRDefault="0014496A" w:rsidP="00E76B29">
                            <w:pPr>
                              <w:spacing w:after="120" w:line="276" w:lineRule="auto"/>
                              <w:jc w:val="both"/>
                              <w:textDirection w:val="btLr"/>
                              <w:rPr>
                                <w:lang w:val="es-AR"/>
                              </w:rPr>
                            </w:pPr>
                            <w:r w:rsidRPr="0014496A">
                              <w:rPr>
                                <w:sz w:val="17"/>
                                <w:lang w:val="es-AR"/>
                              </w:rPr>
                              <w:t>Incorporar criterios de gestión y auditoria administrativa en la práctica médica.</w:t>
                            </w:r>
                          </w:p>
                          <w:p w:rsidR="008B590F" w:rsidRPr="0014496A" w:rsidRDefault="0014496A" w:rsidP="00E76B29">
                            <w:pPr>
                              <w:spacing w:after="120" w:line="276" w:lineRule="auto"/>
                              <w:jc w:val="both"/>
                              <w:textDirection w:val="btLr"/>
                              <w:rPr>
                                <w:lang w:val="es-AR"/>
                              </w:rPr>
                            </w:pPr>
                            <w:r w:rsidRPr="0014496A">
                              <w:rPr>
                                <w:sz w:val="17"/>
                                <w:lang w:val="es-AR"/>
                              </w:rPr>
                              <w:t xml:space="preserve">Adquirir una sólida formación en lectura crítica. </w:t>
                            </w:r>
                          </w:p>
                          <w:p w:rsidR="008B590F" w:rsidRPr="0014496A" w:rsidRDefault="0014496A" w:rsidP="00E76B29">
                            <w:pPr>
                              <w:spacing w:after="120" w:line="276" w:lineRule="auto"/>
                              <w:jc w:val="both"/>
                              <w:textDirection w:val="btLr"/>
                              <w:rPr>
                                <w:lang w:val="es-AR"/>
                              </w:rPr>
                            </w:pPr>
                            <w:r w:rsidRPr="0014496A">
                              <w:rPr>
                                <w:sz w:val="17"/>
                                <w:lang w:val="es-AR"/>
                              </w:rPr>
                              <w:t>Elaborar trabajos científicos, como estrategia de investigación en la especialidad, como práctica habitual para la presentación en Congresos y Jornadas Científicas.</w:t>
                            </w:r>
                          </w:p>
                          <w:p w:rsidR="008B590F" w:rsidRPr="0014496A" w:rsidRDefault="0014496A" w:rsidP="00E76B29">
                            <w:pPr>
                              <w:spacing w:after="120" w:line="276" w:lineRule="auto"/>
                              <w:jc w:val="both"/>
                              <w:textDirection w:val="btLr"/>
                              <w:rPr>
                                <w:lang w:val="es-AR"/>
                              </w:rPr>
                            </w:pPr>
                            <w:r w:rsidRPr="0014496A">
                              <w:rPr>
                                <w:sz w:val="17"/>
                                <w:lang w:val="es-AR"/>
                              </w:rPr>
                              <w:t xml:space="preserve">Respetar la Política de Calidad y Medio Ambiente, seguridad del paciente y atención de la salud centrada en la persona. </w:t>
                            </w:r>
                          </w:p>
                          <w:p w:rsidR="008B590F" w:rsidRPr="0014496A" w:rsidRDefault="0014496A" w:rsidP="00E76B29">
                            <w:pPr>
                              <w:spacing w:after="120" w:line="276" w:lineRule="auto"/>
                              <w:jc w:val="both"/>
                              <w:textDirection w:val="btLr"/>
                              <w:rPr>
                                <w:lang w:val="es-AR"/>
                              </w:rPr>
                            </w:pPr>
                            <w:r w:rsidRPr="0014496A">
                              <w:rPr>
                                <w:sz w:val="17"/>
                                <w:lang w:val="es-AR"/>
                              </w:rPr>
                              <w:t>Realizar el curso Superior de Especialista en Diagnóstico por Imágenes de la Sociedad Argentina de Radiología que es de vital importancia para completar la formación teórica durante los cuatro años de residencia.</w:t>
                            </w:r>
                          </w:p>
                        </w:txbxContent>
                      </wps:txbx>
                      <wps:bodyPr spcFirstLastPara="1" wrap="square" lIns="0"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rect id="99 Rectángulo" o:spid="_x0000_s1042" style="position:absolute;margin-left:212.25pt;margin-top:284.25pt;width:342pt;height:531.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" filled="f" stroked="f">
                <v:textbox inset="0,0,2.53958mm,0">
                  <w:txbxContent>
                    <w:p w:rsidR="008B590F" w:rsidRPr="0014496A" w:rsidRDefault="0014496A" w:rsidP="00E76B29">
                      <w:pPr>
                        <w:spacing w:after="120" w:line="276" w:lineRule="auto"/>
                        <w:jc w:val="both"/>
                        <w:textDirection w:val="btLr"/>
                        <w:rPr>
                          <w:lang w:val="es-AR"/>
                        </w:rPr>
                      </w:pPr>
                      <w:r w:rsidRPr="0014496A">
                        <w:rPr>
                          <w:sz w:val="17"/>
                          <w:lang w:val="es-AR"/>
                        </w:rPr>
                        <w:t xml:space="preserve">Adquirir los fundamentos de la formación de las imágenes en todos los métodos. </w:t>
                      </w:r>
                    </w:p>
                    <w:p w:rsidR="008B590F" w:rsidRPr="0014496A" w:rsidRDefault="0014496A" w:rsidP="00E76B29">
                      <w:pPr>
                        <w:spacing w:after="120" w:line="276" w:lineRule="auto"/>
                        <w:jc w:val="both"/>
                        <w:textDirection w:val="btLr"/>
                        <w:rPr>
                          <w:lang w:val="es-AR"/>
                        </w:rPr>
                      </w:pPr>
                      <w:r w:rsidRPr="0014496A">
                        <w:rPr>
                          <w:sz w:val="17"/>
                          <w:lang w:val="es-AR"/>
                        </w:rPr>
                        <w:t>Desarrollar las habilidades manuales para realizar todos los exámenes por imágenes y procedimientos intervencionistas.</w:t>
                      </w:r>
                    </w:p>
                    <w:p w:rsidR="008B590F" w:rsidRPr="0014496A" w:rsidRDefault="0014496A" w:rsidP="00E76B29">
                      <w:pPr>
                        <w:spacing w:after="120" w:line="276" w:lineRule="auto"/>
                        <w:jc w:val="both"/>
                        <w:textDirection w:val="btLr"/>
                        <w:rPr>
                          <w:lang w:val="es-AR"/>
                        </w:rPr>
                      </w:pPr>
                      <w:r w:rsidRPr="0014496A">
                        <w:rPr>
                          <w:sz w:val="17"/>
                          <w:lang w:val="es-AR"/>
                        </w:rPr>
                        <w:t>Cumplir los protocolos en las distintas prácticas diagnósticas para las patologías más frecuentes, y para las enfermedades prevalentes.</w:t>
                      </w:r>
                    </w:p>
                    <w:p w:rsidR="008B590F" w:rsidRPr="0014496A" w:rsidRDefault="0014496A" w:rsidP="00E76B29">
                      <w:pPr>
                        <w:spacing w:after="120" w:line="276" w:lineRule="auto"/>
                        <w:jc w:val="both"/>
                        <w:textDirection w:val="btLr"/>
                        <w:rPr>
                          <w:lang w:val="es-AR"/>
                        </w:rPr>
                      </w:pPr>
                      <w:r w:rsidRPr="0014496A">
                        <w:rPr>
                          <w:sz w:val="17"/>
                          <w:lang w:val="es-AR"/>
                        </w:rPr>
                        <w:t>Discernir entre exámenes y técnicas correcta e incorrectamente realizados.</w:t>
                      </w:r>
                    </w:p>
                    <w:p w:rsidR="008B590F" w:rsidRPr="0014496A" w:rsidRDefault="0014496A" w:rsidP="00E76B29">
                      <w:pPr>
                        <w:spacing w:after="120" w:line="276" w:lineRule="auto"/>
                        <w:jc w:val="both"/>
                        <w:textDirection w:val="btLr"/>
                        <w:rPr>
                          <w:lang w:val="es-AR"/>
                        </w:rPr>
                      </w:pPr>
                      <w:r w:rsidRPr="0014496A">
                        <w:rPr>
                          <w:sz w:val="17"/>
                          <w:lang w:val="es-AR"/>
                        </w:rPr>
                        <w:t>Aplicar según criterios protocolizados la anatomía radiológica para poder identificar tipo de estudio y región anatómica a partir del registro gráfico.</w:t>
                      </w:r>
                    </w:p>
                    <w:p w:rsidR="008B590F" w:rsidRPr="0014496A" w:rsidRDefault="0014496A" w:rsidP="00E76B29">
                      <w:pPr>
                        <w:spacing w:after="120" w:line="276" w:lineRule="auto"/>
                        <w:jc w:val="both"/>
                        <w:textDirection w:val="btLr"/>
                        <w:rPr>
                          <w:lang w:val="es-AR"/>
                        </w:rPr>
                      </w:pPr>
                      <w:r w:rsidRPr="0014496A">
                        <w:rPr>
                          <w:sz w:val="17"/>
                          <w:lang w:val="es-AR"/>
                        </w:rPr>
                        <w:t xml:space="preserve">Interpretar   las imágenes para un correcto diagnóstico. </w:t>
                      </w:r>
                    </w:p>
                    <w:p w:rsidR="008B590F" w:rsidRPr="0014496A" w:rsidRDefault="0014496A" w:rsidP="00E76B29">
                      <w:pPr>
                        <w:spacing w:after="120" w:line="276" w:lineRule="auto"/>
                        <w:jc w:val="both"/>
                        <w:textDirection w:val="btLr"/>
                        <w:rPr>
                          <w:lang w:val="es-AR"/>
                        </w:rPr>
                      </w:pPr>
                      <w:r w:rsidRPr="0014496A">
                        <w:rPr>
                          <w:sz w:val="17"/>
                          <w:lang w:val="es-AR"/>
                        </w:rPr>
                        <w:t xml:space="preserve">Recoger los datos clínicos necesarios para lograr un mejor diagnóstico. Correlación Clínico – Radiológica. </w:t>
                      </w:r>
                    </w:p>
                    <w:p w:rsidR="008B590F" w:rsidRPr="0014496A" w:rsidRDefault="0014496A" w:rsidP="00E76B29">
                      <w:pPr>
                        <w:spacing w:after="120" w:line="276" w:lineRule="auto"/>
                        <w:jc w:val="both"/>
                        <w:textDirection w:val="btLr"/>
                        <w:rPr>
                          <w:lang w:val="es-AR"/>
                        </w:rPr>
                      </w:pPr>
                      <w:proofErr w:type="spellStart"/>
                      <w:r w:rsidRPr="0014496A">
                        <w:rPr>
                          <w:sz w:val="17"/>
                          <w:lang w:val="es-AR"/>
                        </w:rPr>
                        <w:t>Preinformar</w:t>
                      </w:r>
                      <w:proofErr w:type="spellEnd"/>
                      <w:r w:rsidRPr="0014496A">
                        <w:rPr>
                          <w:sz w:val="17"/>
                          <w:lang w:val="es-AR"/>
                        </w:rPr>
                        <w:t xml:space="preserve"> e informar los estudios.</w:t>
                      </w:r>
                    </w:p>
                    <w:p w:rsidR="008B590F" w:rsidRPr="0014496A" w:rsidRDefault="0014496A" w:rsidP="00E76B29">
                      <w:pPr>
                        <w:spacing w:after="120" w:line="276" w:lineRule="auto"/>
                        <w:jc w:val="both"/>
                        <w:textDirection w:val="btLr"/>
                        <w:rPr>
                          <w:lang w:val="es-AR"/>
                        </w:rPr>
                      </w:pPr>
                      <w:r w:rsidRPr="0014496A">
                        <w:rPr>
                          <w:sz w:val="17"/>
                          <w:lang w:val="es-AR"/>
                        </w:rPr>
                        <w:t xml:space="preserve">Utilizar bases de datos a fin de poder realizar un correcto seguimiento del paciente. </w:t>
                      </w:r>
                    </w:p>
                    <w:p w:rsidR="008B590F" w:rsidRPr="0014496A" w:rsidRDefault="0014496A" w:rsidP="00E76B29">
                      <w:pPr>
                        <w:spacing w:after="120" w:line="276" w:lineRule="auto"/>
                        <w:jc w:val="both"/>
                        <w:textDirection w:val="btLr"/>
                        <w:rPr>
                          <w:lang w:val="es-AR"/>
                        </w:rPr>
                      </w:pPr>
                      <w:r w:rsidRPr="0014496A">
                        <w:rPr>
                          <w:sz w:val="17"/>
                          <w:lang w:val="es-AR"/>
                        </w:rPr>
                        <w:t>Valorar y desempeñarse correctamente en el funcionamiento de los centros de Diagnóstico por Imágenes y en las distintas áreas que lo componen.</w:t>
                      </w:r>
                    </w:p>
                    <w:p w:rsidR="008B590F" w:rsidRPr="0014496A" w:rsidRDefault="0014496A" w:rsidP="00E76B29">
                      <w:pPr>
                        <w:spacing w:after="120" w:line="276" w:lineRule="auto"/>
                        <w:jc w:val="both"/>
                        <w:textDirection w:val="btLr"/>
                        <w:rPr>
                          <w:lang w:val="es-AR"/>
                        </w:rPr>
                      </w:pPr>
                      <w:r w:rsidRPr="0014496A">
                        <w:rPr>
                          <w:sz w:val="17"/>
                          <w:lang w:val="es-AR"/>
                        </w:rPr>
                        <w:t>Trabajar en equipo con los profesionales de las distintas áreas y niveles de la Institución.</w:t>
                      </w:r>
                    </w:p>
                    <w:p w:rsidR="008B590F" w:rsidRPr="0014496A" w:rsidRDefault="0014496A" w:rsidP="00E76B29">
                      <w:pPr>
                        <w:spacing w:after="120" w:line="276" w:lineRule="auto"/>
                        <w:jc w:val="both"/>
                        <w:textDirection w:val="btLr"/>
                        <w:rPr>
                          <w:lang w:val="es-AR"/>
                        </w:rPr>
                      </w:pPr>
                      <w:r w:rsidRPr="0014496A">
                        <w:rPr>
                          <w:sz w:val="17"/>
                          <w:lang w:val="es-AR"/>
                        </w:rPr>
                        <w:t xml:space="preserve">Desarrollar una correcta relación MÉDICO – PACIENTE </w:t>
                      </w:r>
                    </w:p>
                    <w:p w:rsidR="008B590F" w:rsidRPr="0014496A" w:rsidRDefault="0014496A" w:rsidP="00E76B29">
                      <w:pPr>
                        <w:spacing w:after="120" w:line="276" w:lineRule="auto"/>
                        <w:jc w:val="both"/>
                        <w:textDirection w:val="btLr"/>
                        <w:rPr>
                          <w:lang w:val="es-AR"/>
                        </w:rPr>
                      </w:pPr>
                      <w:r w:rsidRPr="0014496A">
                        <w:rPr>
                          <w:sz w:val="17"/>
                          <w:lang w:val="es-AR"/>
                        </w:rPr>
                        <w:t>Conocer y aplicar las normas éticas y legales que regulan la práctica profesional en la Especialidad.</w:t>
                      </w:r>
                    </w:p>
                    <w:p w:rsidR="008B590F" w:rsidRPr="0014496A" w:rsidRDefault="0014496A" w:rsidP="00E76B29">
                      <w:pPr>
                        <w:spacing w:after="120" w:line="276" w:lineRule="auto"/>
                        <w:jc w:val="both"/>
                        <w:textDirection w:val="btLr"/>
                        <w:rPr>
                          <w:lang w:val="es-AR"/>
                        </w:rPr>
                      </w:pPr>
                      <w:r w:rsidRPr="0014496A">
                        <w:rPr>
                          <w:sz w:val="17"/>
                          <w:lang w:val="es-AR"/>
                        </w:rPr>
                        <w:t>Desarrollar actitudes de Responsabilidad Social y Valores Humanos.</w:t>
                      </w:r>
                    </w:p>
                    <w:p w:rsidR="008B590F" w:rsidRPr="0014496A" w:rsidRDefault="0014496A" w:rsidP="00E76B29">
                      <w:pPr>
                        <w:spacing w:after="120" w:line="276" w:lineRule="auto"/>
                        <w:jc w:val="both"/>
                        <w:textDirection w:val="btLr"/>
                        <w:rPr>
                          <w:lang w:val="es-AR"/>
                        </w:rPr>
                      </w:pPr>
                      <w:r w:rsidRPr="0014496A">
                        <w:rPr>
                          <w:sz w:val="17"/>
                          <w:lang w:val="es-AR"/>
                        </w:rPr>
                        <w:t>Incorporar criterios de gestión y auditoria administrativa en la práctica médica.</w:t>
                      </w:r>
                    </w:p>
                    <w:p w:rsidR="008B590F" w:rsidRPr="0014496A" w:rsidRDefault="0014496A" w:rsidP="00E76B29">
                      <w:pPr>
                        <w:spacing w:after="120" w:line="276" w:lineRule="auto"/>
                        <w:jc w:val="both"/>
                        <w:textDirection w:val="btLr"/>
                        <w:rPr>
                          <w:lang w:val="es-AR"/>
                        </w:rPr>
                      </w:pPr>
                      <w:r w:rsidRPr="0014496A">
                        <w:rPr>
                          <w:sz w:val="17"/>
                          <w:lang w:val="es-AR"/>
                        </w:rPr>
                        <w:t xml:space="preserve">Adquirir una sólida formación en lectura crítica. </w:t>
                      </w:r>
                    </w:p>
                    <w:p w:rsidR="008B590F" w:rsidRPr="0014496A" w:rsidRDefault="0014496A" w:rsidP="00E76B29">
                      <w:pPr>
                        <w:spacing w:after="120" w:line="276" w:lineRule="auto"/>
                        <w:jc w:val="both"/>
                        <w:textDirection w:val="btLr"/>
                        <w:rPr>
                          <w:lang w:val="es-AR"/>
                        </w:rPr>
                      </w:pPr>
                      <w:r w:rsidRPr="0014496A">
                        <w:rPr>
                          <w:sz w:val="17"/>
                          <w:lang w:val="es-AR"/>
                        </w:rPr>
                        <w:t>Elaborar trabajos científicos, como estrategia de investigación en la especialidad, como práctica habitual para la presentación en Congresos y Jornadas Científicas.</w:t>
                      </w:r>
                    </w:p>
                    <w:p w:rsidR="008B590F" w:rsidRPr="0014496A" w:rsidRDefault="0014496A" w:rsidP="00E76B29">
                      <w:pPr>
                        <w:spacing w:after="120" w:line="276" w:lineRule="auto"/>
                        <w:jc w:val="both"/>
                        <w:textDirection w:val="btLr"/>
                        <w:rPr>
                          <w:lang w:val="es-AR"/>
                        </w:rPr>
                      </w:pPr>
                      <w:r w:rsidRPr="0014496A">
                        <w:rPr>
                          <w:sz w:val="17"/>
                          <w:lang w:val="es-AR"/>
                        </w:rPr>
                        <w:t xml:space="preserve">Respetar la Política de Calidad y Medio Ambiente, seguridad del paciente y atención de la salud centrada en la persona. </w:t>
                      </w:r>
                    </w:p>
                    <w:p w:rsidR="008B590F" w:rsidRPr="0014496A" w:rsidRDefault="0014496A" w:rsidP="00E76B29">
                      <w:pPr>
                        <w:spacing w:after="120" w:line="276" w:lineRule="auto"/>
                        <w:jc w:val="both"/>
                        <w:textDirection w:val="btLr"/>
                        <w:rPr>
                          <w:lang w:val="es-AR"/>
                        </w:rPr>
                      </w:pPr>
                      <w:r w:rsidRPr="0014496A">
                        <w:rPr>
                          <w:sz w:val="17"/>
                          <w:lang w:val="es-AR"/>
                        </w:rPr>
                        <w:t>Realizar el curso Superior de Especialista en Diagnóstico por Imágenes de la Sociedad Argentina de Radiología que es de vital importancia para completar la formación teórica durante los cuatro años de residencia.</w:t>
                      </w:r>
                    </w:p>
                  </w:txbxContent>
                </v:textbox>
                <w10:wrap anchorx="page" anchory="page"/>
              </v:rect>
            </w:pict>
          </mc:Fallback>
        </mc:AlternateContent>
      </w:r>
      <w:r w:rsidR="0014496A" w:rsidRPr="0014496A">
        <w:rPr>
          <w:noProof/>
          <w:lang w:val="es-AR" w:eastAsia="es-AR" w:bidi="ar-SA"/>
        </w:rPr>
        <mc:AlternateContent>
          <mc:Choice Requires="wps">
            <w:drawing>
              <wp:anchor distT="0" distB="0" distL="114300" distR="114300" simplePos="0" relativeHeight="251679744" behindDoc="0" locked="0" layoutInCell="1" hidden="0" allowOverlap="1" wp14:anchorId="18F8C9DC" wp14:editId="1B64B5B8">
                <wp:simplePos x="0" y="0"/>
                <wp:positionH relativeFrom="page">
                  <wp:posOffset>2692718</wp:posOffset>
                </wp:positionH>
                <wp:positionV relativeFrom="page">
                  <wp:posOffset>966152</wp:posOffset>
                </wp:positionV>
                <wp:extent cx="4124325" cy="258445"/>
                <wp:effectExtent l="0" t="0" r="0" b="0"/>
                <wp:wrapNone/>
                <wp:docPr id="98" name="98 Rectángulo"/>
                <wp:cNvGraphicFramePr/>
                <a:graphic xmlns:a="http://schemas.openxmlformats.org/drawingml/2006/main">
                  <a:graphicData uri="http://schemas.microsoft.com/office/word/2010/wordprocessingShape">
                    <wps:wsp>
                      <wps:cNvSpPr/>
                      <wps:spPr>
                        <a:xfrm>
                          <a:off x="3288600" y="3655540"/>
                          <a:ext cx="4114800" cy="248920"/>
                        </a:xfrm>
                        <a:prstGeom prst="rect">
                          <a:avLst/>
                        </a:prstGeom>
                        <a:noFill/>
                        <a:ln>
                          <a:noFill/>
                        </a:ln>
                      </wps:spPr>
                      <wps:txbx>
                        <w:txbxContent>
                          <w:p w:rsidR="008B590F" w:rsidRPr="0098637A" w:rsidRDefault="0014496A">
                            <w:pPr>
                              <w:textDirection w:val="btLr"/>
                              <w:rPr>
                                <w:lang w:val="es-AR"/>
                              </w:rPr>
                            </w:pPr>
                            <w:r w:rsidRPr="0098637A">
                              <w:rPr>
                                <w:b/>
                                <w:color w:val="3682A2"/>
                                <w:sz w:val="32"/>
                                <w:lang w:val="es-AR"/>
                              </w:rPr>
                              <w:t>Perfil del egresado</w:t>
                            </w:r>
                          </w:p>
                        </w:txbxContent>
                      </wps:txbx>
                      <wps:bodyPr spcFirstLastPara="1" wrap="square" lIns="0" tIns="0" rIns="0" bIns="0" anchor="t" anchorCtr="0">
                        <a:noAutofit/>
                      </wps:bodyPr>
                    </wps:wsp>
                  </a:graphicData>
                </a:graphic>
              </wp:anchor>
            </w:drawing>
          </mc:Choice>
          <mc:Fallback>
            <w:pict>
              <v:rect id="98 Rectángulo" o:spid="_x0000_s1043" style="position:absolute;margin-left:212.05pt;margin-top:76.05pt;width:324.75pt;height:20.3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" filled="f" stroked="f">
                <v:textbox inset="0,0,0,0">
                  <w:txbxContent>
                    <w:p w:rsidR="008B590F" w:rsidRPr="0098637A" w:rsidRDefault="0014496A">
                      <w:pPr>
                        <w:textDirection w:val="btLr"/>
                        <w:rPr>
                          <w:lang w:val="es-AR"/>
                        </w:rPr>
                      </w:pPr>
                      <w:r w:rsidRPr="0098637A">
                        <w:rPr>
                          <w:b/>
                          <w:color w:val="3682A2"/>
                          <w:sz w:val="32"/>
                          <w:lang w:val="es-AR"/>
                        </w:rPr>
                        <w:t>Perfil del egresado</w:t>
                      </w:r>
                    </w:p>
                  </w:txbxContent>
                </v:textbox>
                <w10:wrap anchorx="page" anchory="page"/>
              </v:rect>
            </w:pict>
          </mc:Fallback>
        </mc:AlternateContent>
      </w:r>
      <w:r w:rsidR="0014496A" w:rsidRPr="0014496A">
        <w:rPr>
          <w:noProof/>
          <w:lang w:val="es-AR" w:eastAsia="es-AR" w:bidi="ar-SA"/>
        </w:rPr>
        <mc:AlternateContent>
          <mc:Choice Requires="wps">
            <w:drawing>
              <wp:anchor distT="0" distB="0" distL="114300" distR="114300" simplePos="0" relativeHeight="251681792" behindDoc="0" locked="0" layoutInCell="1" hidden="0" allowOverlap="1" wp14:anchorId="019C218C" wp14:editId="5DBFB932">
                <wp:simplePos x="0" y="0"/>
                <wp:positionH relativeFrom="page">
                  <wp:posOffset>2535238</wp:posOffset>
                </wp:positionH>
                <wp:positionV relativeFrom="page">
                  <wp:posOffset>1227138</wp:posOffset>
                </wp:positionV>
                <wp:extent cx="100965" cy="100965"/>
                <wp:effectExtent l="0" t="0" r="0" b="0"/>
                <wp:wrapNone/>
                <wp:docPr id="84" name="84 Rectángulo"/>
                <wp:cNvGraphicFramePr/>
                <a:graphic xmlns:a="http://schemas.openxmlformats.org/drawingml/2006/main">
                  <a:graphicData uri="http://schemas.microsoft.com/office/word/2010/wordprocessingShape">
                    <wps:wsp>
                      <wps:cNvSpPr/>
                      <wps:spPr>
                        <a:xfrm>
                          <a:off x="5300280" y="3734280"/>
                          <a:ext cx="91440" cy="91440"/>
                        </a:xfrm>
                        <a:prstGeom prst="rect">
                          <a:avLst/>
                        </a:prstGeom>
                        <a:noFill/>
                        <a:ln>
                          <a:noFill/>
                        </a:ln>
                      </wps:spPr>
                      <wps:txbx>
                        <w:txbxContent>
                          <w:p w:rsidR="008B590F" w:rsidRDefault="008B590F">
                            <w:pPr>
                              <w:spacing w:after="120"/>
                              <w:jc w:val="both"/>
                              <w:textDirection w:val="btLr"/>
                            </w:pPr>
                          </w:p>
                        </w:txbxContent>
                      </wps:txbx>
                      <wps:bodyPr spcFirstLastPara="1" wrap="square" lIns="0" tIns="0" rIns="0" bIns="0" anchor="t" anchorCtr="0">
                        <a:noAutofit/>
                      </wps:bodyPr>
                    </wps:wsp>
                  </a:graphicData>
                </a:graphic>
              </wp:anchor>
            </w:drawing>
          </mc:Choice>
          <mc:Fallback>
            <w:pict>
              <v:rect id="84 Rectángulo" o:spid="_x0000_s1044" style="position:absolute;margin-left:199.65pt;margin-top:96.65pt;width:7.95pt;height:7.9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" filled="f" stroked="f">
                <v:textbox inset="0,0,0,0">
                  <w:txbxContent>
                    <w:p w:rsidR="008B590F" w:rsidRDefault="008B590F">
                      <w:pPr>
                        <w:spacing w:after="120"/>
                        <w:jc w:val="both"/>
                        <w:textDirection w:val="btLr"/>
                      </w:pPr>
                    </w:p>
                  </w:txbxContent>
                </v:textbox>
                <w10:wrap anchorx="page" anchory="page"/>
              </v:rect>
            </w:pict>
          </mc:Fallback>
        </mc:AlternateContent>
      </w:r>
      <w:r w:rsidR="0014496A" w:rsidRPr="0014496A">
        <w:rPr>
          <w:noProof/>
          <w:lang w:val="es-AR" w:eastAsia="es-AR" w:bidi="ar-SA"/>
        </w:rPr>
        <mc:AlternateContent>
          <mc:Choice Requires="wps">
            <w:drawing>
              <wp:anchor distT="0" distB="0" distL="114300" distR="114300" simplePos="0" relativeHeight="251682816" behindDoc="0" locked="0" layoutInCell="1" hidden="0" allowOverlap="1" wp14:anchorId="1F309BFE" wp14:editId="26DD22A3">
                <wp:simplePos x="0" y="0"/>
                <wp:positionH relativeFrom="page">
                  <wp:posOffset>2547938</wp:posOffset>
                </wp:positionH>
                <wp:positionV relativeFrom="page">
                  <wp:posOffset>4452938</wp:posOffset>
                </wp:positionV>
                <wp:extent cx="100965" cy="100965"/>
                <wp:effectExtent l="0" t="0" r="0" b="0"/>
                <wp:wrapNone/>
                <wp:docPr id="101" name="101 Rectángulo"/>
                <wp:cNvGraphicFramePr/>
                <a:graphic xmlns:a="http://schemas.openxmlformats.org/drawingml/2006/main">
                  <a:graphicData uri="http://schemas.microsoft.com/office/word/2010/wordprocessingShape">
                    <wps:wsp>
                      <wps:cNvSpPr/>
                      <wps:spPr>
                        <a:xfrm>
                          <a:off x="5300280" y="3734280"/>
                          <a:ext cx="91440" cy="91440"/>
                        </a:xfrm>
                        <a:prstGeom prst="rect">
                          <a:avLst/>
                        </a:prstGeom>
                        <a:noFill/>
                        <a:ln>
                          <a:noFill/>
                        </a:ln>
                      </wps:spPr>
                      <wps:txbx>
                        <w:txbxContent>
                          <w:p w:rsidR="008B590F" w:rsidRDefault="008B590F">
                            <w:pPr>
                              <w:spacing w:after="120"/>
                              <w:jc w:val="both"/>
                              <w:textDirection w:val="btLr"/>
                            </w:pPr>
                          </w:p>
                        </w:txbxContent>
                      </wps:txbx>
                      <wps:bodyPr spcFirstLastPara="1" wrap="square" lIns="0" tIns="0" rIns="0" bIns="0" anchor="t" anchorCtr="0">
                        <a:noAutofit/>
                      </wps:bodyPr>
                    </wps:wsp>
                  </a:graphicData>
                </a:graphic>
              </wp:anchor>
            </w:drawing>
          </mc:Choice>
          <mc:Fallback>
            <w:pict>
              <v:rect id="101 Rectángulo" o:spid="_x0000_s1045" style="position:absolute;margin-left:200.65pt;margin-top:350.65pt;width:7.95pt;height:7.9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" filled="f" stroked="f">
                <v:textbox inset="0,0,0,0">
                  <w:txbxContent>
                    <w:p w:rsidR="008B590F" w:rsidRDefault="008B590F">
                      <w:pPr>
                        <w:spacing w:after="120"/>
                        <w:jc w:val="both"/>
                        <w:textDirection w:val="btLr"/>
                      </w:pPr>
                    </w:p>
                  </w:txbxContent>
                </v:textbox>
                <w10:wrap anchorx="page" anchory="page"/>
              </v:rect>
            </w:pict>
          </mc:Fallback>
        </mc:AlternateContent>
      </w:r>
      <w:r w:rsidR="0014496A" w:rsidRPr="0014496A">
        <w:rPr>
          <w:noProof/>
          <w:lang w:val="es-AR" w:eastAsia="es-AR" w:bidi="ar-SA"/>
        </w:rPr>
        <mc:AlternateContent>
          <mc:Choice Requires="wps">
            <w:drawing>
              <wp:anchor distT="0" distB="0" distL="114300" distR="114300" simplePos="0" relativeHeight="251683840" behindDoc="0" locked="0" layoutInCell="1" hidden="0" allowOverlap="1" wp14:anchorId="0C868602" wp14:editId="1FCFB672">
                <wp:simplePos x="0" y="0"/>
                <wp:positionH relativeFrom="page">
                  <wp:posOffset>2547938</wp:posOffset>
                </wp:positionH>
                <wp:positionV relativeFrom="page">
                  <wp:posOffset>7666038</wp:posOffset>
                </wp:positionV>
                <wp:extent cx="100965" cy="100965"/>
                <wp:effectExtent l="0" t="0" r="0" b="0"/>
                <wp:wrapNone/>
                <wp:docPr id="71" name="71 Rectángulo"/>
                <wp:cNvGraphicFramePr/>
                <a:graphic xmlns:a="http://schemas.openxmlformats.org/drawingml/2006/main">
                  <a:graphicData uri="http://schemas.microsoft.com/office/word/2010/wordprocessingShape">
                    <wps:wsp>
                      <wps:cNvSpPr/>
                      <wps:spPr>
                        <a:xfrm>
                          <a:off x="5300280" y="3734280"/>
                          <a:ext cx="91440" cy="91440"/>
                        </a:xfrm>
                        <a:prstGeom prst="rect">
                          <a:avLst/>
                        </a:prstGeom>
                        <a:noFill/>
                        <a:ln>
                          <a:noFill/>
                        </a:ln>
                      </wps:spPr>
                      <wps:txbx>
                        <w:txbxContent>
                          <w:p w:rsidR="008B590F" w:rsidRDefault="008B590F">
                            <w:pPr>
                              <w:spacing w:after="120"/>
                              <w:jc w:val="both"/>
                              <w:textDirection w:val="btLr"/>
                            </w:pPr>
                          </w:p>
                        </w:txbxContent>
                      </wps:txbx>
                      <wps:bodyPr spcFirstLastPara="1" wrap="square" lIns="0" tIns="0" rIns="0" bIns="0" anchor="t" anchorCtr="0">
                        <a:noAutofit/>
                      </wps:bodyPr>
                    </wps:wsp>
                  </a:graphicData>
                </a:graphic>
              </wp:anchor>
            </w:drawing>
          </mc:Choice>
          <mc:Fallback>
            <w:pict>
              <v:rect id="71 Rectángulo" o:spid="_x0000_s1046" style="position:absolute;margin-left:200.65pt;margin-top:603.65pt;width:7.95pt;height:7.9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" filled="f" stroked="f">
                <v:textbox inset="0,0,0,0">
                  <w:txbxContent>
                    <w:p w:rsidR="008B590F" w:rsidRDefault="008B590F">
                      <w:pPr>
                        <w:spacing w:after="120"/>
                        <w:jc w:val="both"/>
                        <w:textDirection w:val="btLr"/>
                      </w:pPr>
                    </w:p>
                  </w:txbxContent>
                </v:textbox>
                <w10:wrap anchorx="page" anchory="page"/>
              </v:rect>
            </w:pict>
          </mc:Fallback>
        </mc:AlternateContent>
      </w:r>
      <w:r w:rsidR="0014496A" w:rsidRPr="0014496A">
        <w:rPr>
          <w:lang w:val="es-AR"/>
        </w:rPr>
        <w:br w:type="page"/>
      </w:r>
    </w:p>
    <w:p w:rsidR="008B590F" w:rsidRPr="0014496A" w:rsidRDefault="008B590F">
      <w:pPr>
        <w:rPr>
          <w:rFonts w:ascii="Times New Roman" w:eastAsia="Times New Roman" w:hAnsi="Times New Roman" w:cs="Times New Roman"/>
          <w:lang w:val="es-AR"/>
        </w:rPr>
      </w:pPr>
    </w:p>
    <w:tbl>
      <w:tblPr>
        <w:tblStyle w:val="a"/>
        <w:tblpPr w:leftFromText="141" w:rightFromText="141" w:vertAnchor="text" w:horzAnchor="margin" w:tblpXSpec="center" w:tblpY="7997"/>
        <w:tblW w:w="11233" w:type="dxa"/>
        <w:tblInd w:w="720" w:type="dxa"/>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Layout w:type="fixed"/>
        <w:tblLook w:val="0400" w:firstRow="0" w:lastRow="0" w:firstColumn="0" w:lastColumn="0" w:noHBand="0" w:noVBand="1"/>
      </w:tblPr>
      <w:tblGrid>
        <w:gridCol w:w="379"/>
        <w:gridCol w:w="904"/>
        <w:gridCol w:w="906"/>
        <w:gridCol w:w="907"/>
        <w:gridCol w:w="905"/>
        <w:gridCol w:w="904"/>
        <w:gridCol w:w="904"/>
        <w:gridCol w:w="904"/>
        <w:gridCol w:w="904"/>
        <w:gridCol w:w="904"/>
        <w:gridCol w:w="904"/>
        <w:gridCol w:w="904"/>
        <w:gridCol w:w="904"/>
      </w:tblGrid>
      <w:tr w:rsidR="002B2F4B" w:rsidRPr="00950EBF" w:rsidTr="002B2F4B">
        <w:trPr>
          <w:trHeight w:val="414"/>
        </w:trPr>
        <w:tc>
          <w:tcPr>
            <w:tcW w:w="380" w:type="dxa"/>
            <w:tcMar>
              <w:top w:w="0" w:type="dxa"/>
              <w:left w:w="108" w:type="dxa"/>
              <w:bottom w:w="0" w:type="dxa"/>
              <w:right w:w="108" w:type="dxa"/>
            </w:tcMar>
            <w:vAlign w:val="center"/>
          </w:tcPr>
          <w:p w:rsidR="00767DC2" w:rsidRPr="00950EBF" w:rsidRDefault="00767DC2" w:rsidP="002B2F4B">
            <w:pPr>
              <w:ind w:left="-142" w:firstLine="119"/>
              <w:rPr>
                <w:rFonts w:eastAsia="Calibri" w:cs="Calibri"/>
                <w:color w:val="244061"/>
                <w:sz w:val="14"/>
                <w:szCs w:val="18"/>
                <w:lang w:val="es-AR"/>
              </w:rPr>
            </w:pPr>
            <w:bookmarkStart w:id="1" w:name="_heading=h.gjdgxs" w:colFirst="0" w:colLast="0"/>
            <w:bookmarkEnd w:id="1"/>
          </w:p>
        </w:tc>
        <w:tc>
          <w:tcPr>
            <w:tcW w:w="905" w:type="dxa"/>
            <w:tcMar>
              <w:top w:w="0" w:type="dxa"/>
              <w:left w:w="108" w:type="dxa"/>
              <w:bottom w:w="0" w:type="dxa"/>
              <w:right w:w="108" w:type="dxa"/>
            </w:tcMar>
            <w:vAlign w:val="center"/>
          </w:tcPr>
          <w:p w:rsidR="00767DC2" w:rsidRPr="002B2F4B" w:rsidRDefault="00767DC2" w:rsidP="002B2F4B">
            <w:pPr>
              <w:jc w:val="center"/>
              <w:rPr>
                <w:rFonts w:eastAsia="Calibri" w:cs="Calibri"/>
                <w:color w:val="244061"/>
                <w:sz w:val="12"/>
                <w:szCs w:val="16"/>
                <w:lang w:val="es-AR"/>
              </w:rPr>
            </w:pPr>
            <w:r w:rsidRPr="002B2F4B">
              <w:rPr>
                <w:rFonts w:eastAsia="Calibri" w:cs="Calibri"/>
                <w:color w:val="244061"/>
                <w:sz w:val="12"/>
                <w:szCs w:val="16"/>
                <w:lang w:val="es-AR"/>
              </w:rPr>
              <w:t>SEPTIEMBRE</w:t>
            </w:r>
          </w:p>
        </w:tc>
        <w:tc>
          <w:tcPr>
            <w:tcW w:w="905" w:type="dxa"/>
            <w:tcMar>
              <w:top w:w="0" w:type="dxa"/>
              <w:left w:w="108" w:type="dxa"/>
              <w:bottom w:w="0" w:type="dxa"/>
              <w:right w:w="108" w:type="dxa"/>
            </w:tcMar>
            <w:vAlign w:val="center"/>
          </w:tcPr>
          <w:p w:rsidR="00767DC2" w:rsidRPr="002B2F4B" w:rsidRDefault="00767DC2" w:rsidP="002B2F4B">
            <w:pPr>
              <w:jc w:val="center"/>
              <w:rPr>
                <w:rFonts w:eastAsia="Times New Roman" w:cs="Times New Roman"/>
                <w:color w:val="244061"/>
                <w:sz w:val="12"/>
                <w:szCs w:val="16"/>
                <w:lang w:val="es-AR"/>
              </w:rPr>
            </w:pPr>
            <w:r w:rsidRPr="002B2F4B">
              <w:rPr>
                <w:rFonts w:eastAsia="Calibri" w:cs="Calibri"/>
                <w:color w:val="244061"/>
                <w:sz w:val="12"/>
                <w:szCs w:val="16"/>
                <w:lang w:val="es-AR"/>
              </w:rPr>
              <w:t>OCTUBRE</w:t>
            </w:r>
          </w:p>
        </w:tc>
        <w:tc>
          <w:tcPr>
            <w:tcW w:w="906" w:type="dxa"/>
            <w:tcMar>
              <w:top w:w="0" w:type="dxa"/>
              <w:left w:w="108" w:type="dxa"/>
              <w:bottom w:w="0" w:type="dxa"/>
              <w:right w:w="108" w:type="dxa"/>
            </w:tcMar>
            <w:vAlign w:val="center"/>
          </w:tcPr>
          <w:p w:rsidR="00767DC2" w:rsidRPr="002B2F4B" w:rsidRDefault="00767DC2" w:rsidP="002B2F4B">
            <w:pPr>
              <w:jc w:val="center"/>
              <w:rPr>
                <w:rFonts w:eastAsia="Times New Roman" w:cs="Times New Roman"/>
                <w:color w:val="244061"/>
                <w:sz w:val="12"/>
                <w:szCs w:val="16"/>
                <w:lang w:val="es-AR"/>
              </w:rPr>
            </w:pPr>
            <w:r w:rsidRPr="002B2F4B">
              <w:rPr>
                <w:rFonts w:eastAsia="Calibri" w:cs="Calibri"/>
                <w:color w:val="244061"/>
                <w:sz w:val="12"/>
                <w:szCs w:val="16"/>
                <w:lang w:val="es-AR"/>
              </w:rPr>
              <w:t>NOVIEMBRE</w:t>
            </w:r>
          </w:p>
        </w:tc>
        <w:tc>
          <w:tcPr>
            <w:tcW w:w="905" w:type="dxa"/>
            <w:tcMar>
              <w:top w:w="0" w:type="dxa"/>
              <w:left w:w="108" w:type="dxa"/>
              <w:bottom w:w="0" w:type="dxa"/>
              <w:right w:w="108" w:type="dxa"/>
            </w:tcMar>
            <w:vAlign w:val="center"/>
          </w:tcPr>
          <w:p w:rsidR="00767DC2" w:rsidRPr="002B2F4B" w:rsidRDefault="00767DC2" w:rsidP="002B2F4B">
            <w:pPr>
              <w:jc w:val="center"/>
              <w:rPr>
                <w:rFonts w:eastAsia="Times New Roman" w:cs="Times New Roman"/>
                <w:color w:val="244061"/>
                <w:sz w:val="12"/>
                <w:szCs w:val="16"/>
                <w:lang w:val="es-AR"/>
              </w:rPr>
            </w:pPr>
            <w:r w:rsidRPr="002B2F4B">
              <w:rPr>
                <w:rFonts w:eastAsia="Calibri" w:cs="Calibri"/>
                <w:color w:val="244061"/>
                <w:sz w:val="12"/>
                <w:szCs w:val="16"/>
                <w:lang w:val="es-AR"/>
              </w:rPr>
              <w:t>DICIEMBRE</w:t>
            </w:r>
          </w:p>
        </w:tc>
        <w:tc>
          <w:tcPr>
            <w:tcW w:w="904" w:type="dxa"/>
            <w:tcMar>
              <w:top w:w="0" w:type="dxa"/>
              <w:left w:w="108" w:type="dxa"/>
              <w:bottom w:w="0" w:type="dxa"/>
              <w:right w:w="108" w:type="dxa"/>
            </w:tcMar>
            <w:vAlign w:val="center"/>
          </w:tcPr>
          <w:p w:rsidR="00767DC2" w:rsidRPr="002B2F4B" w:rsidRDefault="00767DC2" w:rsidP="002B2F4B">
            <w:pPr>
              <w:jc w:val="center"/>
              <w:rPr>
                <w:rFonts w:eastAsia="Times New Roman" w:cs="Times New Roman"/>
                <w:color w:val="244061"/>
                <w:sz w:val="12"/>
                <w:szCs w:val="16"/>
                <w:lang w:val="es-AR"/>
              </w:rPr>
            </w:pPr>
            <w:r w:rsidRPr="002B2F4B">
              <w:rPr>
                <w:rFonts w:eastAsia="Calibri" w:cs="Calibri"/>
                <w:color w:val="244061"/>
                <w:sz w:val="12"/>
                <w:szCs w:val="16"/>
                <w:lang w:val="es-AR"/>
              </w:rPr>
              <w:t>ENERO</w:t>
            </w:r>
          </w:p>
        </w:tc>
        <w:tc>
          <w:tcPr>
            <w:tcW w:w="904" w:type="dxa"/>
            <w:tcMar>
              <w:top w:w="0" w:type="dxa"/>
              <w:left w:w="108" w:type="dxa"/>
              <w:bottom w:w="0" w:type="dxa"/>
              <w:right w:w="108" w:type="dxa"/>
            </w:tcMar>
            <w:vAlign w:val="center"/>
          </w:tcPr>
          <w:p w:rsidR="00767DC2" w:rsidRPr="002B2F4B" w:rsidRDefault="00767DC2" w:rsidP="002B2F4B">
            <w:pPr>
              <w:jc w:val="center"/>
              <w:rPr>
                <w:rFonts w:eastAsia="Times New Roman" w:cs="Times New Roman"/>
                <w:color w:val="244061"/>
                <w:sz w:val="12"/>
                <w:szCs w:val="16"/>
                <w:lang w:val="es-AR"/>
              </w:rPr>
            </w:pPr>
            <w:r w:rsidRPr="002B2F4B">
              <w:rPr>
                <w:rFonts w:eastAsia="Calibri" w:cs="Calibri"/>
                <w:color w:val="244061"/>
                <w:sz w:val="12"/>
                <w:szCs w:val="16"/>
                <w:lang w:val="es-AR"/>
              </w:rPr>
              <w:t>FEBRERO</w:t>
            </w:r>
          </w:p>
        </w:tc>
        <w:tc>
          <w:tcPr>
            <w:tcW w:w="904" w:type="dxa"/>
            <w:tcMar>
              <w:top w:w="0" w:type="dxa"/>
              <w:left w:w="108" w:type="dxa"/>
              <w:bottom w:w="0" w:type="dxa"/>
              <w:right w:w="108" w:type="dxa"/>
            </w:tcMar>
            <w:vAlign w:val="center"/>
          </w:tcPr>
          <w:p w:rsidR="00767DC2" w:rsidRPr="002B2F4B" w:rsidRDefault="00767DC2" w:rsidP="002B2F4B">
            <w:pPr>
              <w:jc w:val="center"/>
              <w:rPr>
                <w:rFonts w:eastAsia="Times New Roman" w:cs="Times New Roman"/>
                <w:color w:val="244061"/>
                <w:sz w:val="12"/>
                <w:szCs w:val="16"/>
                <w:lang w:val="es-AR"/>
              </w:rPr>
            </w:pPr>
            <w:r w:rsidRPr="002B2F4B">
              <w:rPr>
                <w:rFonts w:eastAsia="Calibri" w:cs="Calibri"/>
                <w:color w:val="244061"/>
                <w:sz w:val="12"/>
                <w:szCs w:val="16"/>
                <w:lang w:val="es-AR"/>
              </w:rPr>
              <w:t>MARZO</w:t>
            </w:r>
          </w:p>
        </w:tc>
        <w:tc>
          <w:tcPr>
            <w:tcW w:w="904" w:type="dxa"/>
            <w:tcMar>
              <w:top w:w="0" w:type="dxa"/>
              <w:left w:w="108" w:type="dxa"/>
              <w:bottom w:w="0" w:type="dxa"/>
              <w:right w:w="108" w:type="dxa"/>
            </w:tcMar>
            <w:vAlign w:val="center"/>
          </w:tcPr>
          <w:p w:rsidR="00767DC2" w:rsidRPr="002B2F4B" w:rsidRDefault="00767DC2" w:rsidP="002B2F4B">
            <w:pPr>
              <w:jc w:val="center"/>
              <w:rPr>
                <w:rFonts w:eastAsia="Times New Roman" w:cs="Times New Roman"/>
                <w:color w:val="244061"/>
                <w:sz w:val="12"/>
                <w:szCs w:val="16"/>
                <w:lang w:val="es-AR"/>
              </w:rPr>
            </w:pPr>
            <w:r w:rsidRPr="002B2F4B">
              <w:rPr>
                <w:rFonts w:eastAsia="Calibri" w:cs="Calibri"/>
                <w:color w:val="244061"/>
                <w:sz w:val="12"/>
                <w:szCs w:val="16"/>
                <w:lang w:val="es-AR"/>
              </w:rPr>
              <w:t>ABRIL</w:t>
            </w:r>
          </w:p>
        </w:tc>
        <w:tc>
          <w:tcPr>
            <w:tcW w:w="904" w:type="dxa"/>
            <w:tcMar>
              <w:top w:w="0" w:type="dxa"/>
              <w:left w:w="108" w:type="dxa"/>
              <w:bottom w:w="0" w:type="dxa"/>
              <w:right w:w="108" w:type="dxa"/>
            </w:tcMar>
            <w:vAlign w:val="center"/>
          </w:tcPr>
          <w:p w:rsidR="00767DC2" w:rsidRPr="002B2F4B" w:rsidRDefault="00767DC2" w:rsidP="002B2F4B">
            <w:pPr>
              <w:jc w:val="center"/>
              <w:rPr>
                <w:rFonts w:eastAsia="Times New Roman" w:cs="Times New Roman"/>
                <w:color w:val="244061"/>
                <w:sz w:val="12"/>
                <w:szCs w:val="16"/>
                <w:lang w:val="es-AR"/>
              </w:rPr>
            </w:pPr>
            <w:r w:rsidRPr="002B2F4B">
              <w:rPr>
                <w:rFonts w:eastAsia="Calibri" w:cs="Calibri"/>
                <w:color w:val="244061"/>
                <w:sz w:val="12"/>
                <w:szCs w:val="16"/>
                <w:lang w:val="es-AR"/>
              </w:rPr>
              <w:t>MAYO</w:t>
            </w:r>
          </w:p>
        </w:tc>
        <w:tc>
          <w:tcPr>
            <w:tcW w:w="904" w:type="dxa"/>
            <w:tcMar>
              <w:top w:w="0" w:type="dxa"/>
              <w:left w:w="108" w:type="dxa"/>
              <w:bottom w:w="0" w:type="dxa"/>
              <w:right w:w="108" w:type="dxa"/>
            </w:tcMar>
            <w:vAlign w:val="center"/>
          </w:tcPr>
          <w:p w:rsidR="00767DC2" w:rsidRPr="002B2F4B" w:rsidRDefault="00767DC2" w:rsidP="002B2F4B">
            <w:pPr>
              <w:jc w:val="center"/>
              <w:rPr>
                <w:rFonts w:eastAsia="Times New Roman" w:cs="Times New Roman"/>
                <w:color w:val="244061"/>
                <w:sz w:val="12"/>
                <w:szCs w:val="16"/>
                <w:lang w:val="es-AR"/>
              </w:rPr>
            </w:pPr>
            <w:r w:rsidRPr="002B2F4B">
              <w:rPr>
                <w:rFonts w:eastAsia="Calibri" w:cs="Calibri"/>
                <w:color w:val="244061"/>
                <w:sz w:val="12"/>
                <w:szCs w:val="16"/>
                <w:lang w:val="es-AR"/>
              </w:rPr>
              <w:t>JUNIO</w:t>
            </w:r>
          </w:p>
        </w:tc>
        <w:tc>
          <w:tcPr>
            <w:tcW w:w="904" w:type="dxa"/>
            <w:tcMar>
              <w:top w:w="0" w:type="dxa"/>
              <w:left w:w="108" w:type="dxa"/>
              <w:bottom w:w="0" w:type="dxa"/>
              <w:right w:w="108" w:type="dxa"/>
            </w:tcMar>
            <w:vAlign w:val="center"/>
          </w:tcPr>
          <w:p w:rsidR="00767DC2" w:rsidRPr="002B2F4B" w:rsidRDefault="00767DC2" w:rsidP="002B2F4B">
            <w:pPr>
              <w:jc w:val="center"/>
              <w:rPr>
                <w:rFonts w:eastAsia="Times New Roman" w:cs="Times New Roman"/>
                <w:color w:val="244061"/>
                <w:sz w:val="12"/>
                <w:szCs w:val="16"/>
                <w:lang w:val="es-AR"/>
              </w:rPr>
            </w:pPr>
            <w:r w:rsidRPr="002B2F4B">
              <w:rPr>
                <w:rFonts w:eastAsia="Calibri" w:cs="Calibri"/>
                <w:color w:val="244061"/>
                <w:sz w:val="12"/>
                <w:szCs w:val="16"/>
                <w:lang w:val="es-AR"/>
              </w:rPr>
              <w:t>JULIO</w:t>
            </w:r>
          </w:p>
        </w:tc>
        <w:tc>
          <w:tcPr>
            <w:tcW w:w="904" w:type="dxa"/>
            <w:tcMar>
              <w:top w:w="0" w:type="dxa"/>
              <w:left w:w="108" w:type="dxa"/>
              <w:bottom w:w="0" w:type="dxa"/>
              <w:right w:w="108" w:type="dxa"/>
            </w:tcMar>
            <w:vAlign w:val="center"/>
          </w:tcPr>
          <w:p w:rsidR="00767DC2" w:rsidRPr="002B2F4B" w:rsidRDefault="00767DC2" w:rsidP="002B2F4B">
            <w:pPr>
              <w:jc w:val="center"/>
              <w:rPr>
                <w:rFonts w:eastAsia="Times New Roman" w:cs="Times New Roman"/>
                <w:color w:val="244061"/>
                <w:sz w:val="12"/>
                <w:szCs w:val="16"/>
                <w:lang w:val="es-AR"/>
              </w:rPr>
            </w:pPr>
            <w:r w:rsidRPr="002B2F4B">
              <w:rPr>
                <w:rFonts w:eastAsia="Calibri" w:cs="Calibri"/>
                <w:color w:val="244061"/>
                <w:sz w:val="12"/>
                <w:szCs w:val="16"/>
                <w:lang w:val="es-AR"/>
              </w:rPr>
              <w:t>AGOSTO</w:t>
            </w:r>
          </w:p>
        </w:tc>
      </w:tr>
      <w:tr w:rsidR="002B2F4B" w:rsidRPr="00950EBF" w:rsidTr="002B2F4B">
        <w:trPr>
          <w:trHeight w:val="414"/>
        </w:trPr>
        <w:tc>
          <w:tcPr>
            <w:tcW w:w="380" w:type="dxa"/>
            <w:shd w:val="clear" w:color="auto" w:fill="C6D9F1"/>
            <w:tcMar>
              <w:top w:w="0" w:type="dxa"/>
              <w:left w:w="108" w:type="dxa"/>
              <w:bottom w:w="0" w:type="dxa"/>
              <w:right w:w="108" w:type="dxa"/>
            </w:tcMar>
            <w:vAlign w:val="center"/>
          </w:tcPr>
          <w:p w:rsidR="001E732F" w:rsidRPr="00950EBF" w:rsidRDefault="001E732F" w:rsidP="002B2F4B">
            <w:pPr>
              <w:rPr>
                <w:rFonts w:eastAsia="Times New Roman" w:cs="Times New Roman"/>
                <w:sz w:val="14"/>
                <w:lang w:val="es-AR"/>
              </w:rPr>
            </w:pPr>
            <w:r w:rsidRPr="00950EBF">
              <w:rPr>
                <w:rFonts w:eastAsia="Calibri" w:cs="Calibri"/>
                <w:sz w:val="14"/>
                <w:szCs w:val="22"/>
                <w:lang w:val="es-AR"/>
              </w:rPr>
              <w:t>R1 </w:t>
            </w:r>
          </w:p>
        </w:tc>
        <w:tc>
          <w:tcPr>
            <w:tcW w:w="8141" w:type="dxa"/>
            <w:gridSpan w:val="9"/>
            <w:shd w:val="clear" w:color="auto" w:fill="C6D9F1"/>
            <w:tcMar>
              <w:top w:w="0" w:type="dxa"/>
              <w:left w:w="108" w:type="dxa"/>
              <w:bottom w:w="0" w:type="dxa"/>
              <w:right w:w="108" w:type="dxa"/>
            </w:tcMar>
            <w:vAlign w:val="center"/>
          </w:tcPr>
          <w:p w:rsidR="001E732F" w:rsidRPr="00950EBF" w:rsidRDefault="001E732F" w:rsidP="002B2F4B">
            <w:pPr>
              <w:jc w:val="center"/>
              <w:rPr>
                <w:rFonts w:eastAsia="Times New Roman" w:cs="Times New Roman"/>
                <w:sz w:val="14"/>
                <w:lang w:val="es-AR"/>
              </w:rPr>
            </w:pPr>
            <w:r>
              <w:rPr>
                <w:rFonts w:eastAsia="Calibri" w:cs="Calibri"/>
                <w:sz w:val="14"/>
                <w:szCs w:val="22"/>
                <w:lang w:val="es-AR"/>
              </w:rPr>
              <w:t>RADIOLOGIA</w:t>
            </w:r>
          </w:p>
        </w:tc>
        <w:tc>
          <w:tcPr>
            <w:tcW w:w="2712" w:type="dxa"/>
            <w:gridSpan w:val="3"/>
            <w:shd w:val="clear" w:color="auto" w:fill="C6D9F1"/>
            <w:vAlign w:val="center"/>
          </w:tcPr>
          <w:p w:rsidR="001E732F" w:rsidRPr="00950EBF" w:rsidRDefault="001E732F" w:rsidP="002B2F4B">
            <w:pPr>
              <w:jc w:val="center"/>
              <w:rPr>
                <w:rFonts w:eastAsia="Times New Roman" w:cs="Times New Roman"/>
                <w:sz w:val="14"/>
                <w:lang w:val="es-AR"/>
              </w:rPr>
            </w:pPr>
            <w:r>
              <w:rPr>
                <w:rFonts w:eastAsia="Calibri" w:cs="Calibri"/>
                <w:sz w:val="14"/>
                <w:szCs w:val="22"/>
                <w:lang w:val="es-AR"/>
              </w:rPr>
              <w:t>MAMOGRAFIA</w:t>
            </w:r>
          </w:p>
        </w:tc>
      </w:tr>
      <w:tr w:rsidR="001E732F" w:rsidRPr="00950EBF" w:rsidTr="002B2F4B">
        <w:trPr>
          <w:trHeight w:val="414"/>
        </w:trPr>
        <w:tc>
          <w:tcPr>
            <w:tcW w:w="380" w:type="dxa"/>
            <w:shd w:val="clear" w:color="auto" w:fill="C6D9F1"/>
            <w:tcMar>
              <w:top w:w="0" w:type="dxa"/>
              <w:left w:w="108" w:type="dxa"/>
              <w:bottom w:w="0" w:type="dxa"/>
              <w:right w:w="108" w:type="dxa"/>
            </w:tcMar>
            <w:vAlign w:val="center"/>
          </w:tcPr>
          <w:p w:rsidR="001E732F" w:rsidRPr="00950EBF" w:rsidRDefault="001E732F" w:rsidP="002B2F4B">
            <w:pPr>
              <w:rPr>
                <w:rFonts w:eastAsia="Times New Roman" w:cs="Times New Roman"/>
                <w:sz w:val="14"/>
                <w:lang w:val="es-AR"/>
              </w:rPr>
            </w:pPr>
            <w:r w:rsidRPr="00950EBF">
              <w:rPr>
                <w:rFonts w:eastAsia="Calibri" w:cs="Calibri"/>
                <w:sz w:val="14"/>
                <w:szCs w:val="22"/>
                <w:lang w:val="es-AR"/>
              </w:rPr>
              <w:t>R1</w:t>
            </w:r>
          </w:p>
        </w:tc>
        <w:tc>
          <w:tcPr>
            <w:tcW w:w="10853" w:type="dxa"/>
            <w:gridSpan w:val="12"/>
            <w:shd w:val="clear" w:color="auto" w:fill="C6D9F1"/>
            <w:tcMar>
              <w:top w:w="0" w:type="dxa"/>
              <w:left w:w="108" w:type="dxa"/>
              <w:bottom w:w="0" w:type="dxa"/>
              <w:right w:w="108" w:type="dxa"/>
            </w:tcMar>
            <w:vAlign w:val="center"/>
          </w:tcPr>
          <w:p w:rsidR="001E732F" w:rsidRPr="00950EBF" w:rsidRDefault="001E732F" w:rsidP="002B2F4B">
            <w:pPr>
              <w:jc w:val="center"/>
              <w:rPr>
                <w:rFonts w:eastAsia="Times New Roman" w:cs="Times New Roman"/>
                <w:sz w:val="14"/>
                <w:lang w:val="es-AR"/>
              </w:rPr>
            </w:pPr>
            <w:r w:rsidRPr="00950EBF">
              <w:rPr>
                <w:rFonts w:eastAsia="Calibri" w:cs="Calibri"/>
                <w:sz w:val="14"/>
                <w:szCs w:val="22"/>
                <w:lang w:val="es-AR"/>
              </w:rPr>
              <w:t>RESONANCIA</w:t>
            </w:r>
          </w:p>
        </w:tc>
      </w:tr>
      <w:tr w:rsidR="00767DC2" w:rsidRPr="00950EBF" w:rsidTr="002B2F4B">
        <w:trPr>
          <w:trHeight w:val="414"/>
        </w:trPr>
        <w:tc>
          <w:tcPr>
            <w:tcW w:w="380" w:type="dxa"/>
            <w:shd w:val="clear" w:color="auto" w:fill="FFFF66"/>
            <w:tcMar>
              <w:top w:w="0" w:type="dxa"/>
              <w:left w:w="108" w:type="dxa"/>
              <w:bottom w:w="0" w:type="dxa"/>
              <w:right w:w="108" w:type="dxa"/>
            </w:tcMar>
            <w:vAlign w:val="center"/>
          </w:tcPr>
          <w:p w:rsidR="00767DC2" w:rsidRPr="00950EBF" w:rsidRDefault="00767DC2" w:rsidP="002B2F4B">
            <w:pPr>
              <w:rPr>
                <w:rFonts w:eastAsia="Times New Roman" w:cs="Times New Roman"/>
                <w:sz w:val="14"/>
                <w:lang w:val="es-AR"/>
              </w:rPr>
            </w:pPr>
            <w:r w:rsidRPr="00950EBF">
              <w:rPr>
                <w:rFonts w:eastAsia="Calibri" w:cs="Calibri"/>
                <w:sz w:val="14"/>
                <w:szCs w:val="22"/>
                <w:lang w:val="es-AR"/>
              </w:rPr>
              <w:t>R2</w:t>
            </w:r>
          </w:p>
        </w:tc>
        <w:tc>
          <w:tcPr>
            <w:tcW w:w="10853" w:type="dxa"/>
            <w:gridSpan w:val="12"/>
            <w:shd w:val="clear" w:color="auto" w:fill="FFFF66"/>
            <w:tcMar>
              <w:top w:w="0" w:type="dxa"/>
              <w:left w:w="108" w:type="dxa"/>
              <w:bottom w:w="0" w:type="dxa"/>
              <w:right w:w="108" w:type="dxa"/>
            </w:tcMar>
            <w:vAlign w:val="center"/>
          </w:tcPr>
          <w:p w:rsidR="00767DC2" w:rsidRPr="00950EBF" w:rsidRDefault="00767DC2" w:rsidP="002B2F4B">
            <w:pPr>
              <w:jc w:val="center"/>
              <w:rPr>
                <w:rFonts w:eastAsia="Times New Roman" w:cs="Times New Roman"/>
                <w:sz w:val="14"/>
                <w:lang w:val="es-AR"/>
              </w:rPr>
            </w:pPr>
            <w:r w:rsidRPr="00950EBF">
              <w:rPr>
                <w:rFonts w:eastAsia="Calibri" w:cs="Calibri"/>
                <w:sz w:val="14"/>
                <w:szCs w:val="22"/>
                <w:lang w:val="es-AR"/>
              </w:rPr>
              <w:t>ECOGRAFÍA</w:t>
            </w:r>
          </w:p>
        </w:tc>
      </w:tr>
      <w:tr w:rsidR="001E732F" w:rsidRPr="00950EBF" w:rsidTr="002B2F4B">
        <w:trPr>
          <w:trHeight w:val="414"/>
        </w:trPr>
        <w:tc>
          <w:tcPr>
            <w:tcW w:w="380" w:type="dxa"/>
            <w:shd w:val="clear" w:color="auto" w:fill="FFFF66"/>
            <w:tcMar>
              <w:top w:w="0" w:type="dxa"/>
              <w:left w:w="108" w:type="dxa"/>
              <w:bottom w:w="0" w:type="dxa"/>
              <w:right w:w="108" w:type="dxa"/>
            </w:tcMar>
            <w:vAlign w:val="center"/>
          </w:tcPr>
          <w:p w:rsidR="001E732F" w:rsidRPr="00950EBF" w:rsidRDefault="001E732F" w:rsidP="002B2F4B">
            <w:pPr>
              <w:rPr>
                <w:rFonts w:eastAsia="Times New Roman" w:cs="Times New Roman"/>
                <w:sz w:val="14"/>
                <w:lang w:val="es-AR"/>
              </w:rPr>
            </w:pPr>
            <w:r w:rsidRPr="00950EBF">
              <w:rPr>
                <w:rFonts w:eastAsia="Calibri" w:cs="Calibri"/>
                <w:sz w:val="14"/>
                <w:szCs w:val="22"/>
                <w:lang w:val="es-AR"/>
              </w:rPr>
              <w:t>R2</w:t>
            </w:r>
          </w:p>
        </w:tc>
        <w:tc>
          <w:tcPr>
            <w:tcW w:w="10853" w:type="dxa"/>
            <w:gridSpan w:val="12"/>
            <w:shd w:val="clear" w:color="auto" w:fill="FFFF66"/>
            <w:tcMar>
              <w:top w:w="0" w:type="dxa"/>
              <w:left w:w="108" w:type="dxa"/>
              <w:bottom w:w="0" w:type="dxa"/>
              <w:right w:w="108" w:type="dxa"/>
            </w:tcMar>
            <w:vAlign w:val="center"/>
          </w:tcPr>
          <w:p w:rsidR="001E732F" w:rsidRPr="00950EBF" w:rsidRDefault="001E732F" w:rsidP="002B2F4B">
            <w:pPr>
              <w:jc w:val="center"/>
              <w:rPr>
                <w:rFonts w:eastAsia="Times New Roman" w:cs="Times New Roman"/>
                <w:sz w:val="14"/>
                <w:lang w:val="es-AR"/>
              </w:rPr>
            </w:pPr>
            <w:r w:rsidRPr="00950EBF">
              <w:rPr>
                <w:rFonts w:eastAsia="Calibri" w:cs="Calibri"/>
                <w:sz w:val="14"/>
                <w:szCs w:val="22"/>
                <w:lang w:val="es-AR"/>
              </w:rPr>
              <w:t>RESONANCIA</w:t>
            </w:r>
          </w:p>
        </w:tc>
      </w:tr>
      <w:tr w:rsidR="001E732F" w:rsidRPr="00950EBF" w:rsidTr="002B2F4B">
        <w:trPr>
          <w:trHeight w:val="414"/>
        </w:trPr>
        <w:tc>
          <w:tcPr>
            <w:tcW w:w="380" w:type="dxa"/>
            <w:shd w:val="clear" w:color="auto" w:fill="C2D69B"/>
            <w:tcMar>
              <w:top w:w="0" w:type="dxa"/>
              <w:left w:w="108" w:type="dxa"/>
              <w:bottom w:w="0" w:type="dxa"/>
              <w:right w:w="108" w:type="dxa"/>
            </w:tcMar>
            <w:vAlign w:val="center"/>
          </w:tcPr>
          <w:p w:rsidR="001E732F" w:rsidRPr="00950EBF" w:rsidRDefault="001E732F" w:rsidP="002B2F4B">
            <w:pPr>
              <w:rPr>
                <w:rFonts w:eastAsia="Times New Roman" w:cs="Times New Roman"/>
                <w:sz w:val="14"/>
                <w:lang w:val="es-AR"/>
              </w:rPr>
            </w:pPr>
            <w:r w:rsidRPr="00950EBF">
              <w:rPr>
                <w:rFonts w:eastAsia="Calibri" w:cs="Calibri"/>
                <w:sz w:val="14"/>
                <w:szCs w:val="22"/>
                <w:lang w:val="es-AR"/>
              </w:rPr>
              <w:t>R3</w:t>
            </w:r>
          </w:p>
        </w:tc>
        <w:tc>
          <w:tcPr>
            <w:tcW w:w="10853" w:type="dxa"/>
            <w:gridSpan w:val="12"/>
            <w:shd w:val="clear" w:color="auto" w:fill="C2D69B"/>
            <w:tcMar>
              <w:top w:w="0" w:type="dxa"/>
              <w:left w:w="108" w:type="dxa"/>
              <w:bottom w:w="0" w:type="dxa"/>
              <w:right w:w="108" w:type="dxa"/>
            </w:tcMar>
            <w:vAlign w:val="center"/>
          </w:tcPr>
          <w:p w:rsidR="001E732F" w:rsidRPr="00950EBF" w:rsidRDefault="001E732F" w:rsidP="002B2F4B">
            <w:pPr>
              <w:jc w:val="center"/>
              <w:rPr>
                <w:rFonts w:eastAsia="Times New Roman" w:cs="Times New Roman"/>
                <w:sz w:val="14"/>
                <w:lang w:val="es-AR"/>
              </w:rPr>
            </w:pPr>
            <w:r w:rsidRPr="00950EBF">
              <w:rPr>
                <w:rFonts w:eastAsia="Calibri" w:cs="Calibri"/>
                <w:sz w:val="14"/>
                <w:szCs w:val="22"/>
                <w:lang w:val="es-AR"/>
              </w:rPr>
              <w:t>TOMOGRAFÍA COMPUTADA</w:t>
            </w:r>
          </w:p>
        </w:tc>
      </w:tr>
      <w:tr w:rsidR="001E732F" w:rsidRPr="00950EBF" w:rsidTr="002B2F4B">
        <w:trPr>
          <w:trHeight w:val="414"/>
        </w:trPr>
        <w:tc>
          <w:tcPr>
            <w:tcW w:w="380" w:type="dxa"/>
            <w:shd w:val="clear" w:color="auto" w:fill="C2D69B"/>
            <w:tcMar>
              <w:top w:w="0" w:type="dxa"/>
              <w:left w:w="108" w:type="dxa"/>
              <w:bottom w:w="0" w:type="dxa"/>
              <w:right w:w="108" w:type="dxa"/>
            </w:tcMar>
            <w:vAlign w:val="center"/>
          </w:tcPr>
          <w:p w:rsidR="001E732F" w:rsidRPr="00950EBF" w:rsidRDefault="001E732F" w:rsidP="002B2F4B">
            <w:pPr>
              <w:rPr>
                <w:rFonts w:eastAsia="Times New Roman" w:cs="Times New Roman"/>
                <w:sz w:val="14"/>
                <w:lang w:val="es-AR"/>
              </w:rPr>
            </w:pPr>
            <w:r w:rsidRPr="00950EBF">
              <w:rPr>
                <w:rFonts w:eastAsia="Calibri" w:cs="Calibri"/>
                <w:sz w:val="14"/>
                <w:szCs w:val="22"/>
                <w:lang w:val="es-AR"/>
              </w:rPr>
              <w:t>R3</w:t>
            </w:r>
          </w:p>
        </w:tc>
        <w:tc>
          <w:tcPr>
            <w:tcW w:w="10853" w:type="dxa"/>
            <w:gridSpan w:val="12"/>
            <w:shd w:val="clear" w:color="auto" w:fill="C2D69B"/>
            <w:tcMar>
              <w:top w:w="0" w:type="dxa"/>
              <w:left w:w="108" w:type="dxa"/>
              <w:bottom w:w="0" w:type="dxa"/>
              <w:right w:w="108" w:type="dxa"/>
            </w:tcMar>
            <w:vAlign w:val="center"/>
          </w:tcPr>
          <w:p w:rsidR="001E732F" w:rsidRPr="00950EBF" w:rsidRDefault="001E732F" w:rsidP="002B2F4B">
            <w:pPr>
              <w:jc w:val="center"/>
              <w:rPr>
                <w:rFonts w:eastAsia="Times New Roman" w:cs="Times New Roman"/>
                <w:sz w:val="14"/>
                <w:lang w:val="es-AR"/>
              </w:rPr>
            </w:pPr>
            <w:r w:rsidRPr="00950EBF">
              <w:rPr>
                <w:rFonts w:eastAsia="Calibri" w:cs="Calibri"/>
                <w:sz w:val="14"/>
                <w:szCs w:val="22"/>
                <w:lang w:val="es-AR"/>
              </w:rPr>
              <w:t>TOMOGRAFÍA COMPUTADA</w:t>
            </w:r>
          </w:p>
        </w:tc>
      </w:tr>
      <w:tr w:rsidR="002B2F4B" w:rsidRPr="00950EBF" w:rsidTr="002B2F4B">
        <w:trPr>
          <w:trHeight w:val="414"/>
        </w:trPr>
        <w:tc>
          <w:tcPr>
            <w:tcW w:w="380" w:type="dxa"/>
            <w:shd w:val="clear" w:color="auto" w:fill="FBD5B5"/>
            <w:tcMar>
              <w:top w:w="0" w:type="dxa"/>
              <w:left w:w="108" w:type="dxa"/>
              <w:bottom w:w="0" w:type="dxa"/>
              <w:right w:w="108" w:type="dxa"/>
            </w:tcMar>
            <w:vAlign w:val="center"/>
          </w:tcPr>
          <w:p w:rsidR="008B0213" w:rsidRPr="00950EBF" w:rsidRDefault="008B0213" w:rsidP="002B2F4B">
            <w:pPr>
              <w:rPr>
                <w:rFonts w:eastAsia="Times New Roman" w:cs="Times New Roman"/>
                <w:sz w:val="14"/>
                <w:lang w:val="es-AR"/>
              </w:rPr>
            </w:pPr>
            <w:r w:rsidRPr="00950EBF">
              <w:rPr>
                <w:rFonts w:eastAsia="Calibri" w:cs="Calibri"/>
                <w:sz w:val="14"/>
                <w:szCs w:val="22"/>
                <w:lang w:val="es-AR"/>
              </w:rPr>
              <w:t>R4</w:t>
            </w:r>
          </w:p>
        </w:tc>
        <w:tc>
          <w:tcPr>
            <w:tcW w:w="1810" w:type="dxa"/>
            <w:gridSpan w:val="2"/>
            <w:shd w:val="clear" w:color="auto" w:fill="FBD5B5"/>
            <w:tcMar>
              <w:top w:w="0" w:type="dxa"/>
              <w:left w:w="108" w:type="dxa"/>
              <w:bottom w:w="0" w:type="dxa"/>
              <w:right w:w="108" w:type="dxa"/>
            </w:tcMar>
            <w:vAlign w:val="center"/>
          </w:tcPr>
          <w:p w:rsidR="008B0213" w:rsidRPr="00950EBF" w:rsidRDefault="008B0213" w:rsidP="002B2F4B">
            <w:pPr>
              <w:jc w:val="center"/>
              <w:rPr>
                <w:rFonts w:eastAsia="Times New Roman" w:cs="Times New Roman"/>
                <w:sz w:val="14"/>
                <w:lang w:val="es-AR"/>
              </w:rPr>
            </w:pPr>
            <w:r>
              <w:rPr>
                <w:rFonts w:eastAsia="Calibri" w:cs="Calibri"/>
                <w:sz w:val="14"/>
                <w:szCs w:val="22"/>
                <w:lang w:val="es-AR"/>
              </w:rPr>
              <w:t>PET</w:t>
            </w:r>
            <w:r w:rsidR="00D57E51">
              <w:rPr>
                <w:rFonts w:eastAsia="Calibri" w:cs="Calibri"/>
                <w:sz w:val="14"/>
                <w:szCs w:val="22"/>
                <w:lang w:val="es-AR"/>
              </w:rPr>
              <w:t xml:space="preserve"> TC</w:t>
            </w:r>
          </w:p>
        </w:tc>
        <w:tc>
          <w:tcPr>
            <w:tcW w:w="907" w:type="dxa"/>
            <w:shd w:val="clear" w:color="auto" w:fill="FBD5B5"/>
            <w:tcMar>
              <w:top w:w="0" w:type="dxa"/>
              <w:left w:w="108" w:type="dxa"/>
              <w:bottom w:w="0" w:type="dxa"/>
              <w:right w:w="108" w:type="dxa"/>
            </w:tcMar>
            <w:vAlign w:val="center"/>
          </w:tcPr>
          <w:p w:rsidR="008B0213" w:rsidRPr="00950EBF" w:rsidRDefault="008B0213" w:rsidP="002B2F4B">
            <w:pPr>
              <w:jc w:val="center"/>
              <w:rPr>
                <w:rFonts w:eastAsia="Times New Roman" w:cs="Times New Roman"/>
                <w:sz w:val="14"/>
                <w:lang w:val="es-AR"/>
              </w:rPr>
            </w:pPr>
            <w:r w:rsidRPr="00950EBF">
              <w:rPr>
                <w:rFonts w:eastAsia="Calibri" w:cs="Calibri"/>
                <w:sz w:val="14"/>
                <w:szCs w:val="22"/>
                <w:lang w:val="es-AR"/>
              </w:rPr>
              <w:t>RADIOLOGÍA</w:t>
            </w:r>
          </w:p>
        </w:tc>
        <w:tc>
          <w:tcPr>
            <w:tcW w:w="2712" w:type="dxa"/>
            <w:gridSpan w:val="3"/>
            <w:shd w:val="clear" w:color="auto" w:fill="FBD5B5"/>
            <w:tcMar>
              <w:top w:w="0" w:type="dxa"/>
              <w:left w:w="108" w:type="dxa"/>
              <w:bottom w:w="0" w:type="dxa"/>
              <w:right w:w="108" w:type="dxa"/>
            </w:tcMar>
            <w:vAlign w:val="center"/>
          </w:tcPr>
          <w:p w:rsidR="008B0213" w:rsidRPr="00950EBF" w:rsidRDefault="008B0213" w:rsidP="002B2F4B">
            <w:pPr>
              <w:jc w:val="center"/>
              <w:rPr>
                <w:rFonts w:eastAsia="Times New Roman" w:cs="Times New Roman"/>
                <w:sz w:val="14"/>
                <w:lang w:val="es-AR"/>
              </w:rPr>
            </w:pPr>
            <w:r w:rsidRPr="00950EBF">
              <w:rPr>
                <w:rFonts w:eastAsia="Calibri" w:cs="Calibri"/>
                <w:sz w:val="14"/>
                <w:szCs w:val="22"/>
                <w:lang w:val="es-AR"/>
              </w:rPr>
              <w:t>TOMOGRAFÍA COMPUTADA</w:t>
            </w:r>
          </w:p>
        </w:tc>
        <w:tc>
          <w:tcPr>
            <w:tcW w:w="1808" w:type="dxa"/>
            <w:gridSpan w:val="2"/>
            <w:shd w:val="clear" w:color="auto" w:fill="FBD5B5"/>
            <w:tcMar>
              <w:top w:w="0" w:type="dxa"/>
              <w:left w:w="108" w:type="dxa"/>
              <w:bottom w:w="0" w:type="dxa"/>
              <w:right w:w="108" w:type="dxa"/>
            </w:tcMar>
            <w:vAlign w:val="center"/>
          </w:tcPr>
          <w:p w:rsidR="008B0213" w:rsidRPr="00950EBF" w:rsidRDefault="008B0213" w:rsidP="002B2F4B">
            <w:pPr>
              <w:jc w:val="center"/>
              <w:rPr>
                <w:rFonts w:eastAsia="Times New Roman" w:cs="Times New Roman"/>
                <w:sz w:val="14"/>
                <w:lang w:val="es-AR"/>
              </w:rPr>
            </w:pPr>
            <w:r w:rsidRPr="00950EBF">
              <w:rPr>
                <w:rFonts w:eastAsia="Calibri" w:cs="Calibri"/>
                <w:sz w:val="14"/>
                <w:szCs w:val="22"/>
                <w:lang w:val="es-AR"/>
              </w:rPr>
              <w:t>RESONANCIA</w:t>
            </w:r>
          </w:p>
        </w:tc>
        <w:tc>
          <w:tcPr>
            <w:tcW w:w="1808" w:type="dxa"/>
            <w:gridSpan w:val="2"/>
            <w:shd w:val="clear" w:color="auto" w:fill="FBD5B5"/>
            <w:tcMar>
              <w:top w:w="0" w:type="dxa"/>
              <w:left w:w="108" w:type="dxa"/>
              <w:bottom w:w="0" w:type="dxa"/>
              <w:right w:w="108" w:type="dxa"/>
            </w:tcMar>
            <w:vAlign w:val="center"/>
          </w:tcPr>
          <w:p w:rsidR="008B0213" w:rsidRPr="00950EBF" w:rsidRDefault="008B0213" w:rsidP="002B2F4B">
            <w:pPr>
              <w:jc w:val="center"/>
              <w:rPr>
                <w:rFonts w:eastAsia="Times New Roman" w:cs="Times New Roman"/>
                <w:sz w:val="14"/>
                <w:lang w:val="es-AR"/>
              </w:rPr>
            </w:pPr>
            <w:r w:rsidRPr="008B0213">
              <w:rPr>
                <w:rFonts w:eastAsia="Times New Roman" w:cs="Times New Roman"/>
                <w:sz w:val="14"/>
                <w:lang w:val="es-AR"/>
              </w:rPr>
              <w:t>MAMO</w:t>
            </w:r>
          </w:p>
        </w:tc>
        <w:tc>
          <w:tcPr>
            <w:tcW w:w="1808" w:type="dxa"/>
            <w:gridSpan w:val="2"/>
            <w:shd w:val="clear" w:color="auto" w:fill="FBD5B5"/>
            <w:tcMar>
              <w:top w:w="0" w:type="dxa"/>
              <w:left w:w="108" w:type="dxa"/>
              <w:bottom w:w="0" w:type="dxa"/>
              <w:right w:w="108" w:type="dxa"/>
            </w:tcMar>
            <w:vAlign w:val="center"/>
          </w:tcPr>
          <w:p w:rsidR="008B0213" w:rsidRPr="00950EBF" w:rsidRDefault="008B0213" w:rsidP="002B2F4B">
            <w:pPr>
              <w:jc w:val="center"/>
              <w:rPr>
                <w:rFonts w:eastAsia="Times New Roman" w:cs="Times New Roman"/>
                <w:sz w:val="14"/>
                <w:lang w:val="es-AR"/>
              </w:rPr>
            </w:pPr>
            <w:r w:rsidRPr="00950EBF">
              <w:rPr>
                <w:rFonts w:eastAsia="Calibri" w:cs="Calibri"/>
                <w:sz w:val="14"/>
                <w:szCs w:val="22"/>
                <w:lang w:val="es-AR"/>
              </w:rPr>
              <w:t>ROTACIÓN EXTERIOR</w:t>
            </w:r>
          </w:p>
        </w:tc>
      </w:tr>
      <w:tr w:rsidR="002B2F4B" w:rsidRPr="00950EBF" w:rsidTr="002B2F4B">
        <w:trPr>
          <w:trHeight w:val="414"/>
        </w:trPr>
        <w:tc>
          <w:tcPr>
            <w:tcW w:w="380" w:type="dxa"/>
            <w:shd w:val="clear" w:color="auto" w:fill="FBD5B5"/>
            <w:tcMar>
              <w:top w:w="0" w:type="dxa"/>
              <w:left w:w="108" w:type="dxa"/>
              <w:bottom w:w="0" w:type="dxa"/>
              <w:right w:w="108" w:type="dxa"/>
            </w:tcMar>
            <w:vAlign w:val="center"/>
          </w:tcPr>
          <w:p w:rsidR="008B0213" w:rsidRPr="00950EBF" w:rsidRDefault="008B0213" w:rsidP="002B2F4B">
            <w:pPr>
              <w:rPr>
                <w:rFonts w:eastAsia="Times New Roman" w:cs="Times New Roman"/>
                <w:sz w:val="14"/>
                <w:lang w:val="es-AR"/>
              </w:rPr>
            </w:pPr>
            <w:r w:rsidRPr="00950EBF">
              <w:rPr>
                <w:rFonts w:eastAsia="Calibri" w:cs="Calibri"/>
                <w:sz w:val="14"/>
                <w:lang w:val="es-AR"/>
              </w:rPr>
              <w:t>R4</w:t>
            </w:r>
          </w:p>
        </w:tc>
        <w:tc>
          <w:tcPr>
            <w:tcW w:w="1810" w:type="dxa"/>
            <w:gridSpan w:val="2"/>
            <w:shd w:val="clear" w:color="auto" w:fill="FBD5B5"/>
            <w:tcMar>
              <w:top w:w="0" w:type="dxa"/>
              <w:left w:w="108" w:type="dxa"/>
              <w:bottom w:w="0" w:type="dxa"/>
              <w:right w:w="108" w:type="dxa"/>
            </w:tcMar>
            <w:vAlign w:val="center"/>
          </w:tcPr>
          <w:p w:rsidR="008B0213" w:rsidRPr="00950EBF" w:rsidRDefault="008B0213" w:rsidP="002B2F4B">
            <w:pPr>
              <w:jc w:val="center"/>
              <w:rPr>
                <w:rFonts w:eastAsia="Times New Roman" w:cs="Times New Roman"/>
                <w:sz w:val="14"/>
                <w:lang w:val="es-AR"/>
              </w:rPr>
            </w:pPr>
            <w:r w:rsidRPr="00950EBF">
              <w:rPr>
                <w:rFonts w:eastAsia="Calibri" w:cs="Calibri"/>
                <w:sz w:val="14"/>
                <w:szCs w:val="22"/>
                <w:lang w:val="es-AR"/>
              </w:rPr>
              <w:t>RADIOLOGÍA</w:t>
            </w:r>
          </w:p>
        </w:tc>
        <w:tc>
          <w:tcPr>
            <w:tcW w:w="907" w:type="dxa"/>
            <w:shd w:val="clear" w:color="auto" w:fill="FBD5B5"/>
            <w:tcMar>
              <w:top w:w="0" w:type="dxa"/>
              <w:left w:w="108" w:type="dxa"/>
              <w:bottom w:w="0" w:type="dxa"/>
              <w:right w:w="108" w:type="dxa"/>
            </w:tcMar>
            <w:vAlign w:val="center"/>
          </w:tcPr>
          <w:p w:rsidR="008B0213" w:rsidRPr="00950EBF" w:rsidRDefault="008B0213" w:rsidP="002B2F4B">
            <w:pPr>
              <w:jc w:val="center"/>
              <w:rPr>
                <w:rFonts w:eastAsia="Times New Roman" w:cs="Times New Roman"/>
                <w:sz w:val="14"/>
                <w:lang w:val="es-AR"/>
              </w:rPr>
            </w:pPr>
            <w:r>
              <w:rPr>
                <w:rFonts w:eastAsia="Calibri" w:cs="Calibri"/>
                <w:sz w:val="14"/>
                <w:szCs w:val="22"/>
                <w:lang w:val="es-AR"/>
              </w:rPr>
              <w:t>PET</w:t>
            </w:r>
            <w:r w:rsidR="00D57E51">
              <w:rPr>
                <w:rFonts w:eastAsia="Calibri" w:cs="Calibri"/>
                <w:sz w:val="14"/>
                <w:szCs w:val="22"/>
                <w:lang w:val="es-AR"/>
              </w:rPr>
              <w:t xml:space="preserve"> TC</w:t>
            </w:r>
          </w:p>
        </w:tc>
        <w:tc>
          <w:tcPr>
            <w:tcW w:w="2712" w:type="dxa"/>
            <w:gridSpan w:val="3"/>
            <w:shd w:val="clear" w:color="auto" w:fill="FBD5B5"/>
            <w:tcMar>
              <w:top w:w="0" w:type="dxa"/>
              <w:left w:w="108" w:type="dxa"/>
              <w:bottom w:w="0" w:type="dxa"/>
              <w:right w:w="108" w:type="dxa"/>
            </w:tcMar>
            <w:vAlign w:val="center"/>
          </w:tcPr>
          <w:p w:rsidR="008B0213" w:rsidRPr="00950EBF" w:rsidRDefault="008B0213" w:rsidP="002B2F4B">
            <w:pPr>
              <w:jc w:val="center"/>
              <w:rPr>
                <w:rFonts w:eastAsia="Times New Roman" w:cs="Times New Roman"/>
                <w:sz w:val="14"/>
                <w:lang w:val="es-AR"/>
              </w:rPr>
            </w:pPr>
            <w:r w:rsidRPr="00950EBF">
              <w:rPr>
                <w:rFonts w:eastAsia="Calibri" w:cs="Calibri"/>
                <w:sz w:val="14"/>
                <w:lang w:val="es-AR"/>
              </w:rPr>
              <w:t>RESONANCIA</w:t>
            </w:r>
          </w:p>
        </w:tc>
        <w:tc>
          <w:tcPr>
            <w:tcW w:w="1808" w:type="dxa"/>
            <w:gridSpan w:val="2"/>
            <w:shd w:val="clear" w:color="auto" w:fill="FBD5B5"/>
            <w:tcMar>
              <w:top w:w="0" w:type="dxa"/>
              <w:left w:w="108" w:type="dxa"/>
              <w:bottom w:w="0" w:type="dxa"/>
              <w:right w:w="108" w:type="dxa"/>
            </w:tcMar>
            <w:vAlign w:val="center"/>
          </w:tcPr>
          <w:p w:rsidR="008B0213" w:rsidRPr="00950EBF" w:rsidRDefault="008B0213" w:rsidP="002B2F4B">
            <w:pPr>
              <w:jc w:val="center"/>
              <w:rPr>
                <w:rFonts w:eastAsia="Times New Roman" w:cs="Times New Roman"/>
                <w:sz w:val="14"/>
                <w:lang w:val="es-AR"/>
              </w:rPr>
            </w:pPr>
            <w:r w:rsidRPr="00950EBF">
              <w:rPr>
                <w:rFonts w:eastAsia="Calibri" w:cs="Calibri"/>
                <w:sz w:val="14"/>
                <w:szCs w:val="22"/>
                <w:lang w:val="es-AR"/>
              </w:rPr>
              <w:t>TOMOGRAFÍA COMPUTADA</w:t>
            </w:r>
          </w:p>
        </w:tc>
        <w:tc>
          <w:tcPr>
            <w:tcW w:w="1808" w:type="dxa"/>
            <w:gridSpan w:val="2"/>
            <w:shd w:val="clear" w:color="auto" w:fill="FBD5B5"/>
            <w:tcMar>
              <w:top w:w="0" w:type="dxa"/>
              <w:left w:w="108" w:type="dxa"/>
              <w:bottom w:w="0" w:type="dxa"/>
              <w:right w:w="108" w:type="dxa"/>
            </w:tcMar>
            <w:vAlign w:val="center"/>
          </w:tcPr>
          <w:p w:rsidR="001D2E02" w:rsidRDefault="008B0213" w:rsidP="002B2F4B">
            <w:pPr>
              <w:jc w:val="center"/>
              <w:rPr>
                <w:rFonts w:eastAsia="Calibri" w:cs="Calibri"/>
                <w:sz w:val="14"/>
                <w:lang w:val="es-AR"/>
              </w:rPr>
            </w:pPr>
            <w:r w:rsidRPr="008B0213">
              <w:rPr>
                <w:rFonts w:eastAsia="Calibri" w:cs="Calibri"/>
                <w:sz w:val="14"/>
                <w:lang w:val="es-AR"/>
              </w:rPr>
              <w:t xml:space="preserve">ROTACIÓN </w:t>
            </w:r>
          </w:p>
          <w:p w:rsidR="008B0213" w:rsidRPr="00950EBF" w:rsidRDefault="008B0213" w:rsidP="002B2F4B">
            <w:pPr>
              <w:jc w:val="center"/>
              <w:rPr>
                <w:rFonts w:eastAsia="Times New Roman" w:cs="Times New Roman"/>
                <w:sz w:val="14"/>
                <w:lang w:val="es-AR"/>
              </w:rPr>
            </w:pPr>
            <w:r w:rsidRPr="008B0213">
              <w:rPr>
                <w:rFonts w:eastAsia="Calibri" w:cs="Calibri"/>
                <w:sz w:val="14"/>
                <w:lang w:val="es-AR"/>
              </w:rPr>
              <w:t>EXTERIOR</w:t>
            </w:r>
          </w:p>
        </w:tc>
        <w:tc>
          <w:tcPr>
            <w:tcW w:w="1808" w:type="dxa"/>
            <w:gridSpan w:val="2"/>
            <w:shd w:val="clear" w:color="auto" w:fill="FBD5B5"/>
            <w:tcMar>
              <w:top w:w="0" w:type="dxa"/>
              <w:left w:w="108" w:type="dxa"/>
              <w:bottom w:w="0" w:type="dxa"/>
              <w:right w:w="108" w:type="dxa"/>
            </w:tcMar>
            <w:vAlign w:val="center"/>
          </w:tcPr>
          <w:p w:rsidR="008B0213" w:rsidRPr="00950EBF" w:rsidRDefault="008B0213" w:rsidP="002B2F4B">
            <w:pPr>
              <w:widowControl w:val="0"/>
              <w:pBdr>
                <w:top w:val="nil"/>
                <w:left w:val="nil"/>
                <w:bottom w:val="nil"/>
                <w:right w:val="nil"/>
                <w:between w:val="nil"/>
              </w:pBdr>
              <w:spacing w:line="276" w:lineRule="auto"/>
              <w:jc w:val="center"/>
              <w:rPr>
                <w:rFonts w:eastAsia="Times New Roman" w:cs="Times New Roman"/>
                <w:sz w:val="14"/>
                <w:lang w:val="es-AR"/>
              </w:rPr>
            </w:pPr>
            <w:r w:rsidRPr="008B0213">
              <w:rPr>
                <w:rFonts w:eastAsia="Times New Roman" w:cs="Times New Roman"/>
                <w:sz w:val="14"/>
                <w:lang w:val="es-AR"/>
              </w:rPr>
              <w:t>MAMO</w:t>
            </w:r>
          </w:p>
        </w:tc>
      </w:tr>
      <w:tr w:rsidR="002B2F4B" w:rsidRPr="00950EBF" w:rsidTr="002B2F4B">
        <w:trPr>
          <w:trHeight w:val="414"/>
        </w:trPr>
        <w:tc>
          <w:tcPr>
            <w:tcW w:w="380" w:type="dxa"/>
            <w:shd w:val="clear" w:color="auto" w:fill="FBD5B5"/>
            <w:tcMar>
              <w:top w:w="0" w:type="dxa"/>
              <w:left w:w="108" w:type="dxa"/>
              <w:bottom w:w="0" w:type="dxa"/>
              <w:right w:w="108" w:type="dxa"/>
            </w:tcMar>
            <w:vAlign w:val="center"/>
          </w:tcPr>
          <w:p w:rsidR="00AB2BA2" w:rsidRPr="00950EBF" w:rsidRDefault="00AB2BA2" w:rsidP="002B2F4B">
            <w:pPr>
              <w:rPr>
                <w:rFonts w:eastAsia="Calibri" w:cs="Calibri"/>
                <w:sz w:val="14"/>
                <w:lang w:val="es-AR"/>
              </w:rPr>
            </w:pPr>
            <w:r w:rsidRPr="00950EBF">
              <w:rPr>
                <w:rFonts w:eastAsia="Calibri" w:cs="Calibri"/>
                <w:sz w:val="14"/>
                <w:lang w:val="es-AR"/>
              </w:rPr>
              <w:t>R4</w:t>
            </w:r>
          </w:p>
        </w:tc>
        <w:tc>
          <w:tcPr>
            <w:tcW w:w="1811" w:type="dxa"/>
            <w:gridSpan w:val="2"/>
            <w:shd w:val="clear" w:color="auto" w:fill="FBD5B5"/>
            <w:tcMar>
              <w:top w:w="0" w:type="dxa"/>
              <w:left w:w="108" w:type="dxa"/>
              <w:bottom w:w="0" w:type="dxa"/>
              <w:right w:w="108" w:type="dxa"/>
            </w:tcMar>
            <w:vAlign w:val="center"/>
          </w:tcPr>
          <w:p w:rsidR="002B2F4B" w:rsidRDefault="00AB2BA2" w:rsidP="002B2F4B">
            <w:pPr>
              <w:jc w:val="center"/>
              <w:rPr>
                <w:rFonts w:eastAsia="Calibri" w:cs="Calibri"/>
                <w:sz w:val="14"/>
                <w:szCs w:val="22"/>
                <w:lang w:val="es-AR"/>
              </w:rPr>
            </w:pPr>
            <w:r>
              <w:rPr>
                <w:rFonts w:eastAsia="Calibri" w:cs="Calibri"/>
                <w:sz w:val="14"/>
                <w:szCs w:val="22"/>
                <w:lang w:val="es-AR"/>
              </w:rPr>
              <w:t xml:space="preserve">CONSULTORIO </w:t>
            </w:r>
          </w:p>
          <w:p w:rsidR="001D2E02" w:rsidRDefault="00AB2BA2" w:rsidP="002B2F4B">
            <w:pPr>
              <w:jc w:val="center"/>
              <w:rPr>
                <w:rFonts w:eastAsia="Calibri" w:cs="Calibri"/>
                <w:sz w:val="14"/>
                <w:szCs w:val="22"/>
                <w:lang w:val="es-AR"/>
              </w:rPr>
            </w:pPr>
            <w:r>
              <w:rPr>
                <w:rFonts w:eastAsia="Calibri" w:cs="Calibri"/>
                <w:sz w:val="14"/>
                <w:szCs w:val="22"/>
                <w:lang w:val="es-AR"/>
              </w:rPr>
              <w:t xml:space="preserve">SOLIDARIO </w:t>
            </w:r>
          </w:p>
          <w:p w:rsidR="00AB2BA2" w:rsidRDefault="00AB2BA2" w:rsidP="002B2F4B">
            <w:pPr>
              <w:jc w:val="center"/>
              <w:rPr>
                <w:rFonts w:eastAsia="Calibri" w:cs="Calibri"/>
                <w:sz w:val="14"/>
                <w:szCs w:val="22"/>
                <w:lang w:val="es-AR"/>
              </w:rPr>
            </w:pPr>
            <w:r>
              <w:rPr>
                <w:rFonts w:eastAsia="Calibri" w:cs="Calibri"/>
                <w:sz w:val="14"/>
                <w:szCs w:val="22"/>
                <w:lang w:val="es-AR"/>
              </w:rPr>
              <w:t>DE ECOGRAFÍA</w:t>
            </w:r>
          </w:p>
        </w:tc>
        <w:tc>
          <w:tcPr>
            <w:tcW w:w="5426" w:type="dxa"/>
            <w:gridSpan w:val="6"/>
            <w:shd w:val="clear" w:color="auto" w:fill="FBD5B5"/>
            <w:tcMar>
              <w:top w:w="0" w:type="dxa"/>
              <w:left w:w="108" w:type="dxa"/>
              <w:bottom w:w="0" w:type="dxa"/>
              <w:right w:w="108" w:type="dxa"/>
            </w:tcMar>
            <w:vAlign w:val="center"/>
          </w:tcPr>
          <w:p w:rsidR="00AB2BA2" w:rsidRPr="00950EBF" w:rsidRDefault="00AB2BA2" w:rsidP="002B2F4B">
            <w:pPr>
              <w:jc w:val="center"/>
              <w:rPr>
                <w:rFonts w:eastAsia="Calibri" w:cs="Calibri"/>
                <w:sz w:val="14"/>
                <w:szCs w:val="22"/>
                <w:lang w:val="es-AR"/>
              </w:rPr>
            </w:pPr>
            <w:r>
              <w:rPr>
                <w:rFonts w:eastAsia="Calibri" w:cs="Calibri"/>
                <w:sz w:val="14"/>
                <w:szCs w:val="22"/>
                <w:lang w:val="es-AR"/>
              </w:rPr>
              <w:t>-</w:t>
            </w:r>
          </w:p>
        </w:tc>
        <w:tc>
          <w:tcPr>
            <w:tcW w:w="3616" w:type="dxa"/>
            <w:gridSpan w:val="4"/>
            <w:shd w:val="clear" w:color="auto" w:fill="FBD5B5"/>
            <w:tcMar>
              <w:top w:w="0" w:type="dxa"/>
              <w:left w:w="108" w:type="dxa"/>
              <w:bottom w:w="0" w:type="dxa"/>
              <w:right w:w="108" w:type="dxa"/>
            </w:tcMar>
            <w:vAlign w:val="center"/>
          </w:tcPr>
          <w:p w:rsidR="002B2F4B" w:rsidRDefault="00AB2BA2" w:rsidP="002B2F4B">
            <w:pPr>
              <w:widowControl w:val="0"/>
              <w:pBdr>
                <w:top w:val="nil"/>
                <w:left w:val="nil"/>
                <w:bottom w:val="nil"/>
                <w:right w:val="nil"/>
                <w:between w:val="nil"/>
              </w:pBdr>
              <w:spacing w:line="276" w:lineRule="auto"/>
              <w:jc w:val="center"/>
              <w:rPr>
                <w:rFonts w:eastAsia="Calibri" w:cs="Calibri"/>
                <w:sz w:val="14"/>
                <w:szCs w:val="22"/>
                <w:lang w:val="es-AR"/>
              </w:rPr>
            </w:pPr>
            <w:r>
              <w:rPr>
                <w:rFonts w:eastAsia="Calibri" w:cs="Calibri"/>
                <w:sz w:val="14"/>
                <w:szCs w:val="22"/>
                <w:lang w:val="es-AR"/>
              </w:rPr>
              <w:t>CONSULTORIO</w:t>
            </w:r>
          </w:p>
          <w:p w:rsidR="001D2E02" w:rsidRDefault="00AB2BA2" w:rsidP="002B2F4B">
            <w:pPr>
              <w:widowControl w:val="0"/>
              <w:pBdr>
                <w:top w:val="nil"/>
                <w:left w:val="nil"/>
                <w:bottom w:val="nil"/>
                <w:right w:val="nil"/>
                <w:between w:val="nil"/>
              </w:pBdr>
              <w:spacing w:line="276" w:lineRule="auto"/>
              <w:jc w:val="center"/>
              <w:rPr>
                <w:rFonts w:eastAsia="Calibri" w:cs="Calibri"/>
                <w:sz w:val="14"/>
                <w:szCs w:val="22"/>
                <w:lang w:val="es-AR"/>
              </w:rPr>
            </w:pPr>
            <w:r>
              <w:rPr>
                <w:rFonts w:eastAsia="Calibri" w:cs="Calibri"/>
                <w:sz w:val="14"/>
                <w:szCs w:val="22"/>
                <w:lang w:val="es-AR"/>
              </w:rPr>
              <w:t>SOLIDARIO</w:t>
            </w:r>
          </w:p>
          <w:p w:rsidR="00AB2BA2" w:rsidRPr="00950EBF" w:rsidRDefault="00AB2BA2" w:rsidP="002B2F4B">
            <w:pPr>
              <w:widowControl w:val="0"/>
              <w:pBdr>
                <w:top w:val="nil"/>
                <w:left w:val="nil"/>
                <w:bottom w:val="nil"/>
                <w:right w:val="nil"/>
                <w:between w:val="nil"/>
              </w:pBdr>
              <w:spacing w:line="276" w:lineRule="auto"/>
              <w:jc w:val="center"/>
              <w:rPr>
                <w:rFonts w:eastAsia="Times New Roman" w:cs="Times New Roman"/>
                <w:sz w:val="14"/>
                <w:lang w:val="es-AR"/>
              </w:rPr>
            </w:pPr>
            <w:r>
              <w:rPr>
                <w:rFonts w:eastAsia="Calibri" w:cs="Calibri"/>
                <w:sz w:val="14"/>
                <w:szCs w:val="22"/>
                <w:lang w:val="es-AR"/>
              </w:rPr>
              <w:t>DE ECOGRAFÍA</w:t>
            </w:r>
          </w:p>
        </w:tc>
      </w:tr>
    </w:tbl>
    <w:p w:rsidR="008B590F" w:rsidRDefault="001E732F" w:rsidP="00053101">
      <w:pPr>
        <w:pBdr>
          <w:top w:val="nil"/>
          <w:left w:val="nil"/>
          <w:bottom w:val="nil"/>
          <w:right w:val="nil"/>
          <w:between w:val="nil"/>
        </w:pBdr>
        <w:ind w:left="567" w:firstLine="567"/>
        <w:rPr>
          <w:lang w:val="es-AR"/>
        </w:rPr>
      </w:pPr>
      <w:r w:rsidRPr="0014496A">
        <w:rPr>
          <w:rFonts w:ascii="Times New Roman" w:eastAsia="Times New Roman" w:hAnsi="Times New Roman" w:cs="Times New Roman"/>
          <w:noProof/>
          <w:lang w:val="es-AR" w:eastAsia="es-AR" w:bidi="ar-SA"/>
        </w:rPr>
        <mc:AlternateContent>
          <mc:Choice Requires="wps">
            <w:drawing>
              <wp:anchor distT="0" distB="0" distL="114300" distR="114300" simplePos="0" relativeHeight="251687936" behindDoc="0" locked="0" layoutInCell="1" hidden="0" allowOverlap="1" wp14:anchorId="75E7F801" wp14:editId="5F222F94">
                <wp:simplePos x="0" y="0"/>
                <wp:positionH relativeFrom="page">
                  <wp:posOffset>248285</wp:posOffset>
                </wp:positionH>
                <wp:positionV relativeFrom="page">
                  <wp:posOffset>4944745</wp:posOffset>
                </wp:positionV>
                <wp:extent cx="4838700" cy="431165"/>
                <wp:effectExtent l="0" t="0" r="0" b="6985"/>
                <wp:wrapNone/>
                <wp:docPr id="97" name="97 Rectángulo"/>
                <wp:cNvGraphicFramePr/>
                <a:graphic xmlns:a="http://schemas.openxmlformats.org/drawingml/2006/main">
                  <a:graphicData uri="http://schemas.microsoft.com/office/word/2010/wordprocessingShape">
                    <wps:wsp>
                      <wps:cNvSpPr/>
                      <wps:spPr>
                        <a:xfrm>
                          <a:off x="0" y="0"/>
                          <a:ext cx="4838700" cy="431165"/>
                        </a:xfrm>
                        <a:prstGeom prst="rect">
                          <a:avLst/>
                        </a:prstGeom>
                        <a:noFill/>
                        <a:ln>
                          <a:noFill/>
                        </a:ln>
                      </wps:spPr>
                      <wps:txbx>
                        <w:txbxContent>
                          <w:p w:rsidR="008B590F" w:rsidRPr="00E37AF8" w:rsidRDefault="0014496A">
                            <w:pPr>
                              <w:spacing w:after="120"/>
                              <w:jc w:val="both"/>
                              <w:textDirection w:val="btLr"/>
                              <w:rPr>
                                <w:lang w:val="es-AR"/>
                              </w:rPr>
                            </w:pPr>
                            <w:r w:rsidRPr="00E37AF8">
                              <w:rPr>
                                <w:sz w:val="17"/>
                                <w:lang w:val="es-AR"/>
                              </w:rPr>
                              <w:t xml:space="preserve">Todos los residentes cumplen 8 horas diarias de lunes a viernes, sábados 6 horas. </w:t>
                            </w:r>
                          </w:p>
                          <w:p w:rsidR="008B590F" w:rsidRPr="00E37AF8" w:rsidRDefault="0014496A">
                            <w:pPr>
                              <w:spacing w:after="120"/>
                              <w:jc w:val="both"/>
                              <w:textDirection w:val="btLr"/>
                              <w:rPr>
                                <w:lang w:val="es-AR"/>
                              </w:rPr>
                            </w:pPr>
                            <w:r w:rsidRPr="00E37AF8">
                              <w:rPr>
                                <w:sz w:val="17"/>
                                <w:lang w:val="es-AR"/>
                              </w:rPr>
                              <w:t>Los horarios de ingreso y egreso son variables según el Servicio en que estén rotando.</w:t>
                            </w:r>
                          </w:p>
                        </w:txbxContent>
                      </wps:txbx>
                      <wps:bodyPr spcFirstLastPara="1" wrap="square" lIns="91425"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rect id="97 Rectángulo" o:spid="_x0000_s1047" style="position:absolute;left:0;text-align:left;margin-left:19.55pt;margin-top:389.35pt;width:381pt;height:33.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" filled="f" stroked="f">
                <v:textbox inset="2.53958mm,0,2.53958mm,0">
                  <w:txbxContent>
                    <w:p w:rsidR="008B590F" w:rsidRPr="00E37AF8" w:rsidRDefault="0014496A">
                      <w:pPr>
                        <w:spacing w:after="120"/>
                        <w:jc w:val="both"/>
                        <w:textDirection w:val="btLr"/>
                        <w:rPr>
                          <w:lang w:val="es-AR"/>
                        </w:rPr>
                      </w:pPr>
                      <w:r w:rsidRPr="00E37AF8">
                        <w:rPr>
                          <w:sz w:val="17"/>
                          <w:lang w:val="es-AR"/>
                        </w:rPr>
                        <w:t xml:space="preserve">Todos los residentes cumplen 8 horas diarias de lunes a viernes, sábados 6 horas. </w:t>
                      </w:r>
                    </w:p>
                    <w:p w:rsidR="008B590F" w:rsidRPr="00E37AF8" w:rsidRDefault="0014496A">
                      <w:pPr>
                        <w:spacing w:after="120"/>
                        <w:jc w:val="both"/>
                        <w:textDirection w:val="btLr"/>
                        <w:rPr>
                          <w:lang w:val="es-AR"/>
                        </w:rPr>
                      </w:pPr>
                      <w:r w:rsidRPr="00E37AF8">
                        <w:rPr>
                          <w:sz w:val="17"/>
                          <w:lang w:val="es-AR"/>
                        </w:rPr>
                        <w:t>Los horarios de ingreso y egreso son variables según el Servicio en que estén rotando.</w:t>
                      </w:r>
                    </w:p>
                  </w:txbxContent>
                </v:textbox>
                <w10:wrap anchorx="page" anchory="page"/>
              </v:rect>
            </w:pict>
          </mc:Fallback>
        </mc:AlternateContent>
      </w:r>
      <w:r w:rsidR="00210983" w:rsidRPr="0014496A">
        <w:rPr>
          <w:rFonts w:ascii="Times New Roman" w:eastAsia="Times New Roman" w:hAnsi="Times New Roman" w:cs="Times New Roman"/>
          <w:noProof/>
          <w:lang w:val="es-AR" w:eastAsia="es-AR" w:bidi="ar-SA"/>
        </w:rPr>
        <mc:AlternateContent>
          <mc:Choice Requires="wps">
            <w:drawing>
              <wp:anchor distT="0" distB="0" distL="114300" distR="114300" simplePos="0" relativeHeight="251708416" behindDoc="0" locked="0" layoutInCell="1" hidden="0" allowOverlap="1" wp14:anchorId="3D882C4A" wp14:editId="2C17DF76">
                <wp:simplePos x="0" y="0"/>
                <wp:positionH relativeFrom="page">
                  <wp:posOffset>5219700</wp:posOffset>
                </wp:positionH>
                <wp:positionV relativeFrom="page">
                  <wp:posOffset>2095500</wp:posOffset>
                </wp:positionV>
                <wp:extent cx="1743075" cy="1743075"/>
                <wp:effectExtent l="0" t="0" r="0" b="9525"/>
                <wp:wrapNone/>
                <wp:docPr id="8" name="8 Rectángulo"/>
                <wp:cNvGraphicFramePr/>
                <a:graphic xmlns:a="http://schemas.openxmlformats.org/drawingml/2006/main">
                  <a:graphicData uri="http://schemas.microsoft.com/office/word/2010/wordprocessingShape">
                    <wps:wsp>
                      <wps:cNvSpPr/>
                      <wps:spPr>
                        <a:xfrm>
                          <a:off x="0" y="0"/>
                          <a:ext cx="1743075" cy="1743075"/>
                        </a:xfrm>
                        <a:prstGeom prst="rect">
                          <a:avLst/>
                        </a:prstGeom>
                        <a:noFill/>
                        <a:ln>
                          <a:noFill/>
                        </a:ln>
                      </wps:spPr>
                      <wps:txbx>
                        <w:txbxContent>
                          <w:p w:rsidR="00210983" w:rsidRPr="00E37AF8" w:rsidRDefault="00210983" w:rsidP="00210983">
                            <w:pPr>
                              <w:spacing w:before="60" w:after="60" w:line="319" w:lineRule="auto"/>
                              <w:ind w:firstLine="567"/>
                              <w:textDirection w:val="btLr"/>
                              <w:rPr>
                                <w:lang w:val="es-AR"/>
                              </w:rPr>
                            </w:pPr>
                            <w:r>
                              <w:rPr>
                                <w:noProof/>
                                <w:lang w:val="es-AR" w:eastAsia="es-AR" w:bidi="ar-SA"/>
                              </w:rPr>
                              <w:drawing>
                                <wp:inline distT="0" distB="0" distL="0" distR="0" wp14:anchorId="42E72C1C" wp14:editId="39940996">
                                  <wp:extent cx="1209675" cy="12001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571" cy="1201039"/>
                                          </a:xfrm>
                                          <a:prstGeom prst="rect">
                                            <a:avLst/>
                                          </a:prstGeom>
                                          <a:noFill/>
                                          <a:ln>
                                            <a:noFill/>
                                          </a:ln>
                                        </pic:spPr>
                                      </pic:pic>
                                    </a:graphicData>
                                  </a:graphic>
                                </wp:inline>
                              </w:drawing>
                            </w:r>
                          </w:p>
                        </w:txbxContent>
                      </wps:txbx>
                      <wps:bodyPr spcFirstLastPara="1" wrap="square" lIns="0"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rect id="8 Rectángulo" o:spid="_x0000_s1048" style="position:absolute;left:0;text-align:left;margin-left:411pt;margin-top:165pt;width:137.25pt;height:137.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" filled="f" stroked="f">
                <v:textbox inset="0,0,2.53958mm,0">
                  <w:txbxContent>
                    <w:p w:rsidR="00210983" w:rsidRPr="00E37AF8" w:rsidRDefault="00210983" w:rsidP="00210983">
                      <w:pPr>
                        <w:spacing w:before="60" w:after="60" w:line="319" w:lineRule="auto"/>
                        <w:ind w:firstLine="567"/>
                        <w:textDirection w:val="btLr"/>
                        <w:rPr>
                          <w:lang w:val="es-AR"/>
                        </w:rPr>
                      </w:pPr>
                      <w:r>
                        <w:rPr>
                          <w:noProof/>
                          <w:lang w:val="es-AR" w:eastAsia="es-AR" w:bidi="ar-SA"/>
                        </w:rPr>
                        <w:drawing>
                          <wp:inline distT="0" distB="0" distL="0" distR="0" wp14:anchorId="42E72C1C" wp14:editId="39940996">
                            <wp:extent cx="1209675" cy="12001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571" cy="1201039"/>
                                    </a:xfrm>
                                    <a:prstGeom prst="rect">
                                      <a:avLst/>
                                    </a:prstGeom>
                                    <a:noFill/>
                                    <a:ln>
                                      <a:noFill/>
                                    </a:ln>
                                  </pic:spPr>
                                </pic:pic>
                              </a:graphicData>
                            </a:graphic>
                          </wp:inline>
                        </w:drawing>
                      </w:r>
                    </w:p>
                  </w:txbxContent>
                </v:textbox>
                <w10:wrap anchorx="page" anchory="page"/>
              </v:rect>
            </w:pict>
          </mc:Fallback>
        </mc:AlternateContent>
      </w:r>
      <w:r w:rsidR="00CB05C3" w:rsidRPr="0014496A">
        <w:rPr>
          <w:rFonts w:ascii="Times New Roman" w:eastAsia="Times New Roman" w:hAnsi="Times New Roman" w:cs="Times New Roman"/>
          <w:noProof/>
          <w:lang w:val="es-AR" w:eastAsia="es-AR" w:bidi="ar-SA"/>
        </w:rPr>
        <mc:AlternateContent>
          <mc:Choice Requires="wps">
            <w:drawing>
              <wp:anchor distT="0" distB="0" distL="114300" distR="114300" simplePos="0" relativeHeight="251691008" behindDoc="0" locked="0" layoutInCell="1" hidden="0" allowOverlap="1" wp14:anchorId="2AE47DC5" wp14:editId="1AB9C87C">
                <wp:simplePos x="0" y="0"/>
                <wp:positionH relativeFrom="page">
                  <wp:posOffset>373380</wp:posOffset>
                </wp:positionH>
                <wp:positionV relativeFrom="page">
                  <wp:posOffset>1367790</wp:posOffset>
                </wp:positionV>
                <wp:extent cx="4124325" cy="2968625"/>
                <wp:effectExtent l="0" t="0" r="0" b="3175"/>
                <wp:wrapNone/>
                <wp:docPr id="78" name="78 Rectángulo"/>
                <wp:cNvGraphicFramePr/>
                <a:graphic xmlns:a="http://schemas.openxmlformats.org/drawingml/2006/main">
                  <a:graphicData uri="http://schemas.microsoft.com/office/word/2010/wordprocessingShape">
                    <wps:wsp>
                      <wps:cNvSpPr/>
                      <wps:spPr>
                        <a:xfrm>
                          <a:off x="0" y="0"/>
                          <a:ext cx="4124325" cy="2968625"/>
                        </a:xfrm>
                        <a:prstGeom prst="rect">
                          <a:avLst/>
                        </a:prstGeom>
                        <a:noFill/>
                        <a:ln>
                          <a:noFill/>
                        </a:ln>
                      </wps:spPr>
                      <wps:txbx>
                        <w:txbxContent>
                          <w:p w:rsidR="008B590F" w:rsidRPr="00E37AF8" w:rsidRDefault="0014496A">
                            <w:pPr>
                              <w:spacing w:before="60" w:after="120" w:line="319" w:lineRule="auto"/>
                              <w:jc w:val="both"/>
                              <w:textDirection w:val="btLr"/>
                              <w:rPr>
                                <w:lang w:val="es-AR"/>
                              </w:rPr>
                            </w:pPr>
                            <w:r w:rsidRPr="00E37AF8">
                              <w:rPr>
                                <w:sz w:val="17"/>
                                <w:lang w:val="es-AR"/>
                              </w:rPr>
                              <w:t xml:space="preserve">La Residencia es un sistema de formación de postgrado inmediato a tiempo completo con dedicación exclusiva. </w:t>
                            </w:r>
                          </w:p>
                          <w:p w:rsidR="008B590F" w:rsidRPr="00E37AF8" w:rsidRDefault="0014496A">
                            <w:pPr>
                              <w:spacing w:before="60" w:after="120" w:line="319" w:lineRule="auto"/>
                              <w:jc w:val="both"/>
                              <w:textDirection w:val="btLr"/>
                              <w:rPr>
                                <w:lang w:val="es-AR"/>
                              </w:rPr>
                            </w:pPr>
                            <w:r w:rsidRPr="00E37AF8">
                              <w:rPr>
                                <w:sz w:val="17"/>
                                <w:lang w:val="es-AR"/>
                              </w:rPr>
                              <w:t>El sistema de residencia se basa en la enseñanza de la práctica correspondiente a la teoría impartida en forma modular, de la práctica asistencial y de los métodos y técnicas por imágenes.</w:t>
                            </w:r>
                          </w:p>
                          <w:p w:rsidR="008B590F" w:rsidRPr="00E37AF8" w:rsidRDefault="0014496A">
                            <w:pPr>
                              <w:spacing w:before="60" w:after="120" w:line="319" w:lineRule="auto"/>
                              <w:jc w:val="both"/>
                              <w:textDirection w:val="btLr"/>
                              <w:rPr>
                                <w:lang w:val="es-AR"/>
                              </w:rPr>
                            </w:pPr>
                            <w:r w:rsidRPr="00E37AF8">
                              <w:rPr>
                                <w:sz w:val="17"/>
                                <w:lang w:val="es-AR"/>
                              </w:rPr>
                              <w:t>El programa de enseñanza constituido por módulos cubre los contenidos teóricos de todos los métodos y técnicas comprendidos por la especialidad, como así también los contenidos teóricos de todas las orientaciones del Diagnóstico por Imágenes (subespecialidades).</w:t>
                            </w:r>
                          </w:p>
                          <w:p w:rsidR="008B590F" w:rsidRPr="00E37AF8" w:rsidRDefault="0014496A">
                            <w:pPr>
                              <w:spacing w:before="60" w:after="60" w:line="319" w:lineRule="auto"/>
                              <w:textDirection w:val="btLr"/>
                              <w:rPr>
                                <w:lang w:val="es-AR"/>
                              </w:rPr>
                            </w:pPr>
                            <w:r w:rsidRPr="00E37AF8">
                              <w:rPr>
                                <w:sz w:val="17"/>
                                <w:lang w:val="es-AR"/>
                              </w:rPr>
                              <w:t>El programa teórico-práctico se complementa con un número mínimo de ateneos, seminarios, talleres, tanto propios como en colaboración con otras entidades científicas de la Especialidad. Como complemento al programa formativo se estimula, la investigación y la elaboración de trabajos científicos. Se facilita la asistencia y participación en cursos y congresos de la especialidad.</w:t>
                            </w:r>
                          </w:p>
                        </w:txbxContent>
                      </wps:txbx>
                      <wps:bodyPr spcFirstLastPara="1" wrap="square" lIns="0" tIns="0" rIns="91425" bIns="0" anchor="t" anchorCtr="0">
                        <a:noAutofit/>
                      </wps:bodyPr>
                    </wps:wsp>
                  </a:graphicData>
                </a:graphic>
                <wp14:sizeRelH relativeFrom="margin">
                  <wp14:pctWidth>0</wp14:pctWidth>
                </wp14:sizeRelH>
              </wp:anchor>
            </w:drawing>
          </mc:Choice>
          <mc:Fallback>
            <w:pict>
              <v:rect id="78 Rectángulo" o:spid="_x0000_s1049" style="position:absolute;left:0;text-align:left;margin-left:29.4pt;margin-top:107.7pt;width:324.75pt;height:233.75pt;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" filled="f" stroked="f">
                <v:textbox inset="0,0,2.53958mm,0">
                  <w:txbxContent>
                    <w:p w:rsidR="008B590F" w:rsidRPr="00E37AF8" w:rsidRDefault="0014496A">
                      <w:pPr>
                        <w:spacing w:before="60" w:after="120" w:line="319" w:lineRule="auto"/>
                        <w:jc w:val="both"/>
                        <w:textDirection w:val="btLr"/>
                        <w:rPr>
                          <w:lang w:val="es-AR"/>
                        </w:rPr>
                      </w:pPr>
                      <w:r w:rsidRPr="00E37AF8">
                        <w:rPr>
                          <w:sz w:val="17"/>
                          <w:lang w:val="es-AR"/>
                        </w:rPr>
                        <w:t xml:space="preserve">La Residencia es un sistema de formación de postgrado inmediato a tiempo completo con dedicación exclusiva. </w:t>
                      </w:r>
                    </w:p>
                    <w:p w:rsidR="008B590F" w:rsidRPr="00E37AF8" w:rsidRDefault="0014496A">
                      <w:pPr>
                        <w:spacing w:before="60" w:after="120" w:line="319" w:lineRule="auto"/>
                        <w:jc w:val="both"/>
                        <w:textDirection w:val="btLr"/>
                        <w:rPr>
                          <w:lang w:val="es-AR"/>
                        </w:rPr>
                      </w:pPr>
                      <w:r w:rsidRPr="00E37AF8">
                        <w:rPr>
                          <w:sz w:val="17"/>
                          <w:lang w:val="es-AR"/>
                        </w:rPr>
                        <w:t>El sistema de residencia se basa en la enseñanza de la práctica correspondiente a la teoría impartida en forma modular, de la práctica asistencial y de los métodos y técnicas por imágenes.</w:t>
                      </w:r>
                    </w:p>
                    <w:p w:rsidR="008B590F" w:rsidRPr="00E37AF8" w:rsidRDefault="0014496A">
                      <w:pPr>
                        <w:spacing w:before="60" w:after="120" w:line="319" w:lineRule="auto"/>
                        <w:jc w:val="both"/>
                        <w:textDirection w:val="btLr"/>
                        <w:rPr>
                          <w:lang w:val="es-AR"/>
                        </w:rPr>
                      </w:pPr>
                      <w:r w:rsidRPr="00E37AF8">
                        <w:rPr>
                          <w:sz w:val="17"/>
                          <w:lang w:val="es-AR"/>
                        </w:rPr>
                        <w:t>El programa de enseñanza constituido por módulos cubre los contenidos teóricos de todos los métodos y técnicas comprendidos por la especialidad, como así también los contenidos teóricos de todas las orientaciones del Diagnóstico por Imágenes (subespecialidades).</w:t>
                      </w:r>
                    </w:p>
                    <w:p w:rsidR="008B590F" w:rsidRPr="00E37AF8" w:rsidRDefault="0014496A">
                      <w:pPr>
                        <w:spacing w:before="60" w:after="60" w:line="319" w:lineRule="auto"/>
                        <w:textDirection w:val="btLr"/>
                        <w:rPr>
                          <w:lang w:val="es-AR"/>
                        </w:rPr>
                      </w:pPr>
                      <w:r w:rsidRPr="00E37AF8">
                        <w:rPr>
                          <w:sz w:val="17"/>
                          <w:lang w:val="es-AR"/>
                        </w:rPr>
                        <w:t>El programa teórico-práctico se complementa con un número mínimo de ateneos, seminarios, talleres, tanto propios como en colaboración con otras entidades científicas de la Especialidad. Como complemento al programa formativo se estimula, la investigación y la elaboración de trabajos científicos. Se facilita la asistencia y participación en cursos y congresos de la especialidad.</w:t>
                      </w:r>
                    </w:p>
                  </w:txbxContent>
                </v:textbox>
                <w10:wrap anchorx="page" anchory="page"/>
              </v:rect>
            </w:pict>
          </mc:Fallback>
        </mc:AlternateContent>
      </w:r>
      <w:r w:rsidR="00CB05C3" w:rsidRPr="0014496A">
        <w:rPr>
          <w:rFonts w:ascii="Times New Roman" w:eastAsia="Times New Roman" w:hAnsi="Times New Roman" w:cs="Times New Roman"/>
          <w:noProof/>
          <w:lang w:val="es-AR" w:eastAsia="es-AR" w:bidi="ar-SA"/>
        </w:rPr>
        <mc:AlternateContent>
          <mc:Choice Requires="wps">
            <w:drawing>
              <wp:anchor distT="0" distB="0" distL="114300" distR="114300" simplePos="0" relativeHeight="251689984" behindDoc="0" locked="0" layoutInCell="1" hidden="0" allowOverlap="1" wp14:anchorId="644CEF52" wp14:editId="7686186B">
                <wp:simplePos x="0" y="0"/>
                <wp:positionH relativeFrom="page">
                  <wp:posOffset>361950</wp:posOffset>
                </wp:positionH>
                <wp:positionV relativeFrom="page">
                  <wp:posOffset>1009650</wp:posOffset>
                </wp:positionV>
                <wp:extent cx="4124325" cy="304800"/>
                <wp:effectExtent l="0" t="0" r="9525" b="0"/>
                <wp:wrapNone/>
                <wp:docPr id="70" name="70 Rectángulo"/>
                <wp:cNvGraphicFramePr/>
                <a:graphic xmlns:a="http://schemas.openxmlformats.org/drawingml/2006/main">
                  <a:graphicData uri="http://schemas.microsoft.com/office/word/2010/wordprocessingShape">
                    <wps:wsp>
                      <wps:cNvSpPr/>
                      <wps:spPr>
                        <a:xfrm>
                          <a:off x="0" y="0"/>
                          <a:ext cx="4124325" cy="304800"/>
                        </a:xfrm>
                        <a:prstGeom prst="rect">
                          <a:avLst/>
                        </a:prstGeom>
                        <a:noFill/>
                        <a:ln>
                          <a:noFill/>
                        </a:ln>
                      </wps:spPr>
                      <wps:txbx>
                        <w:txbxContent>
                          <w:p w:rsidR="008B590F" w:rsidRPr="00E37AF8" w:rsidRDefault="0014496A">
                            <w:pPr>
                              <w:textDirection w:val="btLr"/>
                              <w:rPr>
                                <w:lang w:val="es-AR"/>
                              </w:rPr>
                            </w:pPr>
                            <w:r w:rsidRPr="00E37AF8">
                              <w:rPr>
                                <w:b/>
                                <w:color w:val="3682A2"/>
                                <w:sz w:val="32"/>
                                <w:lang w:val="es-AR"/>
                              </w:rPr>
                              <w:t>Actividades y cronograma</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id="70 Rectángulo" o:spid="_x0000_s1050" style="position:absolute;left:0;text-align:left;margin-left:28.5pt;margin-top:79.5pt;width:324.75pt;height:24pt;z-index:2516899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" filled="f" stroked="f">
                <v:textbox inset="0,0,0,0">
                  <w:txbxContent>
                    <w:p w:rsidR="008B590F" w:rsidRPr="00E37AF8" w:rsidRDefault="0014496A">
                      <w:pPr>
                        <w:textDirection w:val="btLr"/>
                        <w:rPr>
                          <w:lang w:val="es-AR"/>
                        </w:rPr>
                      </w:pPr>
                      <w:r w:rsidRPr="00E37AF8">
                        <w:rPr>
                          <w:b/>
                          <w:color w:val="3682A2"/>
                          <w:sz w:val="32"/>
                          <w:lang w:val="es-AR"/>
                        </w:rPr>
                        <w:t>Actividades y cronograma</w:t>
                      </w:r>
                    </w:p>
                  </w:txbxContent>
                </v:textbox>
                <w10:wrap anchorx="page" anchory="page"/>
              </v:rect>
            </w:pict>
          </mc:Fallback>
        </mc:AlternateContent>
      </w:r>
      <w:r w:rsidR="0014496A" w:rsidRPr="0014496A">
        <w:rPr>
          <w:rFonts w:ascii="Times New Roman" w:eastAsia="Times New Roman" w:hAnsi="Times New Roman" w:cs="Times New Roman"/>
          <w:noProof/>
          <w:lang w:val="es-AR" w:eastAsia="es-AR" w:bidi="ar-SA"/>
        </w:rPr>
        <mc:AlternateContent>
          <mc:Choice Requires="wps">
            <w:drawing>
              <wp:anchor distT="0" distB="0" distL="114300" distR="114300" simplePos="0" relativeHeight="251686912" behindDoc="0" locked="0" layoutInCell="1" hidden="0" allowOverlap="1" wp14:anchorId="1163B5D6" wp14:editId="39439B0C">
                <wp:simplePos x="0" y="0"/>
                <wp:positionH relativeFrom="page">
                  <wp:posOffset>280035</wp:posOffset>
                </wp:positionH>
                <wp:positionV relativeFrom="page">
                  <wp:posOffset>4569460</wp:posOffset>
                </wp:positionV>
                <wp:extent cx="4124325" cy="258445"/>
                <wp:effectExtent l="0" t="0" r="0" b="8255"/>
                <wp:wrapNone/>
                <wp:docPr id="92" name="92 Rectángulo"/>
                <wp:cNvGraphicFramePr/>
                <a:graphic xmlns:a="http://schemas.openxmlformats.org/drawingml/2006/main">
                  <a:graphicData uri="http://schemas.microsoft.com/office/word/2010/wordprocessingShape">
                    <wps:wsp>
                      <wps:cNvSpPr/>
                      <wps:spPr>
                        <a:xfrm>
                          <a:off x="0" y="0"/>
                          <a:ext cx="4124325" cy="258445"/>
                        </a:xfrm>
                        <a:prstGeom prst="rect">
                          <a:avLst/>
                        </a:prstGeom>
                        <a:noFill/>
                        <a:ln>
                          <a:noFill/>
                        </a:ln>
                      </wps:spPr>
                      <wps:txbx>
                        <w:txbxContent>
                          <w:p w:rsidR="008B590F" w:rsidRPr="00E37AF8" w:rsidRDefault="0014496A">
                            <w:pPr>
                              <w:textDirection w:val="btLr"/>
                              <w:rPr>
                                <w:lang w:val="es-AR"/>
                              </w:rPr>
                            </w:pPr>
                            <w:r w:rsidRPr="00E37AF8">
                              <w:rPr>
                                <w:b/>
                                <w:color w:val="3682A2"/>
                                <w:sz w:val="32"/>
                                <w:lang w:val="es-AR"/>
                              </w:rPr>
                              <w:t>Cronograma de rotaciones</w:t>
                            </w:r>
                          </w:p>
                        </w:txbxContent>
                      </wps:txbx>
                      <wps:bodyPr spcFirstLastPara="1" wrap="square" lIns="91425" tIns="0" rIns="91425" bIns="0" anchor="t" anchorCtr="0">
                        <a:noAutofit/>
                      </wps:bodyPr>
                    </wps:wsp>
                  </a:graphicData>
                </a:graphic>
              </wp:anchor>
            </w:drawing>
          </mc:Choice>
          <mc:Fallback>
            <w:pict>
              <v:rect id="92 Rectángulo" o:spid="_x0000_s1051" style="position:absolute;left:0;text-align:left;margin-left:22.05pt;margin-top:359.8pt;width:324.75pt;height:20.35pt;z-index:251686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" filled="f" stroked="f">
                <v:textbox inset="2.53958mm,0,2.53958mm,0">
                  <w:txbxContent>
                    <w:p w:rsidR="008B590F" w:rsidRPr="00E37AF8" w:rsidRDefault="0014496A">
                      <w:pPr>
                        <w:textDirection w:val="btLr"/>
                        <w:rPr>
                          <w:lang w:val="es-AR"/>
                        </w:rPr>
                      </w:pPr>
                      <w:r w:rsidRPr="00E37AF8">
                        <w:rPr>
                          <w:b/>
                          <w:color w:val="3682A2"/>
                          <w:sz w:val="32"/>
                          <w:lang w:val="es-AR"/>
                        </w:rPr>
                        <w:t>Cronograma de rotaciones</w:t>
                      </w:r>
                    </w:p>
                  </w:txbxContent>
                </v:textbox>
                <w10:wrap anchorx="page" anchory="page"/>
              </v:rect>
            </w:pict>
          </mc:Fallback>
        </mc:AlternateContent>
      </w:r>
      <w:r w:rsidR="0014496A" w:rsidRPr="0014496A">
        <w:rPr>
          <w:lang w:val="es-AR"/>
        </w:rPr>
        <w:br w:type="page"/>
      </w:r>
    </w:p>
    <w:p w:rsidR="001E732F" w:rsidRPr="0014496A" w:rsidRDefault="001E732F" w:rsidP="00053101">
      <w:pPr>
        <w:pBdr>
          <w:top w:val="nil"/>
          <w:left w:val="nil"/>
          <w:bottom w:val="nil"/>
          <w:right w:val="nil"/>
          <w:between w:val="nil"/>
        </w:pBdr>
        <w:ind w:left="567" w:firstLine="567"/>
        <w:rPr>
          <w:rFonts w:ascii="Times New Roman" w:eastAsia="Times New Roman" w:hAnsi="Times New Roman" w:cs="Times New Roman"/>
          <w:lang w:val="es-AR"/>
        </w:rPr>
      </w:pPr>
    </w:p>
    <w:p w:rsidR="008B590F" w:rsidRPr="0014496A" w:rsidRDefault="008B590F">
      <w:pPr>
        <w:pBdr>
          <w:top w:val="nil"/>
          <w:left w:val="nil"/>
          <w:bottom w:val="nil"/>
          <w:right w:val="nil"/>
          <w:between w:val="nil"/>
        </w:pBdr>
        <w:rPr>
          <w:rFonts w:ascii="Times New Roman" w:eastAsia="Times New Roman" w:hAnsi="Times New Roman" w:cs="Times New Roman"/>
          <w:lang w:val="es-AR"/>
        </w:rPr>
      </w:pPr>
    </w:p>
    <w:p w:rsidR="008B590F" w:rsidRPr="0014496A" w:rsidRDefault="0014496A" w:rsidP="00E37AF8">
      <w:pPr>
        <w:pBdr>
          <w:top w:val="nil"/>
          <w:left w:val="nil"/>
          <w:bottom w:val="nil"/>
          <w:right w:val="nil"/>
          <w:between w:val="nil"/>
        </w:pBdr>
        <w:ind w:hanging="1134"/>
        <w:rPr>
          <w:rFonts w:ascii="Calibri" w:eastAsia="Calibri" w:hAnsi="Calibri" w:cs="Calibri"/>
          <w:b/>
          <w:lang w:val="es-AR"/>
        </w:rPr>
      </w:pPr>
      <w:r w:rsidRPr="0014496A">
        <w:rPr>
          <w:b/>
          <w:color w:val="3682A2"/>
          <w:sz w:val="32"/>
          <w:szCs w:val="32"/>
          <w:lang w:val="es-AR"/>
        </w:rPr>
        <w:t>Cronograma semanal de actividades</w:t>
      </w:r>
    </w:p>
    <w:p w:rsidR="008B590F" w:rsidRPr="0014496A" w:rsidRDefault="008B590F">
      <w:pPr>
        <w:pBdr>
          <w:top w:val="nil"/>
          <w:left w:val="nil"/>
          <w:bottom w:val="nil"/>
          <w:right w:val="nil"/>
          <w:between w:val="nil"/>
        </w:pBdr>
        <w:rPr>
          <w:sz w:val="17"/>
          <w:szCs w:val="17"/>
          <w:lang w:val="es-AR"/>
        </w:rPr>
      </w:pPr>
    </w:p>
    <w:p w:rsidR="008B590F" w:rsidRPr="0014496A" w:rsidRDefault="0014496A" w:rsidP="00E37AF8">
      <w:pPr>
        <w:pBdr>
          <w:top w:val="nil"/>
          <w:left w:val="nil"/>
          <w:bottom w:val="nil"/>
          <w:right w:val="nil"/>
          <w:between w:val="nil"/>
        </w:pBdr>
        <w:ind w:hanging="1134"/>
        <w:rPr>
          <w:sz w:val="17"/>
          <w:szCs w:val="17"/>
          <w:lang w:val="es-AR"/>
        </w:rPr>
      </w:pPr>
      <w:r w:rsidRPr="0014496A">
        <w:rPr>
          <w:sz w:val="17"/>
          <w:szCs w:val="17"/>
          <w:lang w:val="es-AR"/>
        </w:rPr>
        <w:t>La asistencia en los servicios es acorde a las rotaciones. </w:t>
      </w:r>
    </w:p>
    <w:p w:rsidR="008B590F" w:rsidRPr="0014496A" w:rsidRDefault="008B590F">
      <w:pPr>
        <w:pBdr>
          <w:top w:val="nil"/>
          <w:left w:val="nil"/>
          <w:bottom w:val="nil"/>
          <w:right w:val="nil"/>
          <w:between w:val="nil"/>
        </w:pBdr>
        <w:rPr>
          <w:rFonts w:ascii="Calibri" w:eastAsia="Calibri" w:hAnsi="Calibri" w:cs="Calibri"/>
          <w:lang w:val="es-AR"/>
        </w:rPr>
      </w:pPr>
    </w:p>
    <w:p w:rsidR="008B590F" w:rsidRPr="0014496A" w:rsidRDefault="008B590F">
      <w:pPr>
        <w:pBdr>
          <w:top w:val="nil"/>
          <w:left w:val="nil"/>
          <w:bottom w:val="nil"/>
          <w:right w:val="nil"/>
          <w:between w:val="nil"/>
        </w:pBdr>
        <w:rPr>
          <w:rFonts w:ascii="Calibri" w:eastAsia="Calibri" w:hAnsi="Calibri" w:cs="Calibri"/>
          <w:lang w:val="es-AR"/>
        </w:rPr>
      </w:pPr>
    </w:p>
    <w:tbl>
      <w:tblPr>
        <w:tblStyle w:val="a0"/>
        <w:tblW w:w="10691" w:type="dxa"/>
        <w:jc w:val="center"/>
        <w:tblInd w:w="0" w:type="dxa"/>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Layout w:type="fixed"/>
        <w:tblLook w:val="0400" w:firstRow="0" w:lastRow="0" w:firstColumn="0" w:lastColumn="0" w:noHBand="0" w:noVBand="1"/>
      </w:tblPr>
      <w:tblGrid>
        <w:gridCol w:w="1331"/>
        <w:gridCol w:w="1555"/>
        <w:gridCol w:w="1554"/>
        <w:gridCol w:w="1554"/>
        <w:gridCol w:w="1554"/>
        <w:gridCol w:w="1582"/>
        <w:gridCol w:w="1561"/>
      </w:tblGrid>
      <w:tr w:rsidR="008B590F" w:rsidRPr="0014496A">
        <w:trPr>
          <w:jc w:val="center"/>
        </w:trPr>
        <w:tc>
          <w:tcPr>
            <w:tcW w:w="1331" w:type="dxa"/>
            <w:tcMar>
              <w:top w:w="0" w:type="dxa"/>
              <w:left w:w="108" w:type="dxa"/>
              <w:bottom w:w="0" w:type="dxa"/>
              <w:right w:w="108" w:type="dxa"/>
            </w:tcMar>
            <w:vAlign w:val="center"/>
          </w:tcPr>
          <w:p w:rsidR="008B590F" w:rsidRPr="00950EBF" w:rsidRDefault="008B590F">
            <w:pPr>
              <w:rPr>
                <w:sz w:val="20"/>
                <w:szCs w:val="20"/>
                <w:lang w:val="es-AR"/>
              </w:rPr>
            </w:pPr>
          </w:p>
          <w:p w:rsidR="008B590F" w:rsidRPr="00950EBF" w:rsidRDefault="008B590F">
            <w:pPr>
              <w:rPr>
                <w:sz w:val="20"/>
                <w:szCs w:val="20"/>
                <w:lang w:val="es-AR"/>
              </w:rPr>
            </w:pPr>
          </w:p>
        </w:tc>
        <w:tc>
          <w:tcPr>
            <w:tcW w:w="1555" w:type="dxa"/>
            <w:tcMar>
              <w:top w:w="0" w:type="dxa"/>
              <w:left w:w="108" w:type="dxa"/>
              <w:bottom w:w="0" w:type="dxa"/>
              <w:right w:w="108" w:type="dxa"/>
            </w:tcMar>
            <w:vAlign w:val="center"/>
          </w:tcPr>
          <w:p w:rsidR="008B590F" w:rsidRPr="00950EBF" w:rsidRDefault="0014496A">
            <w:pPr>
              <w:jc w:val="center"/>
              <w:rPr>
                <w:b/>
                <w:color w:val="244061"/>
                <w:sz w:val="20"/>
                <w:szCs w:val="20"/>
                <w:lang w:val="es-AR"/>
              </w:rPr>
            </w:pPr>
            <w:r w:rsidRPr="00950EBF">
              <w:rPr>
                <w:b/>
                <w:color w:val="244061"/>
                <w:sz w:val="20"/>
                <w:szCs w:val="20"/>
                <w:lang w:val="es-AR"/>
              </w:rPr>
              <w:t>LUNES</w:t>
            </w:r>
          </w:p>
        </w:tc>
        <w:tc>
          <w:tcPr>
            <w:tcW w:w="1554" w:type="dxa"/>
            <w:tcMar>
              <w:top w:w="0" w:type="dxa"/>
              <w:left w:w="108" w:type="dxa"/>
              <w:bottom w:w="0" w:type="dxa"/>
              <w:right w:w="108" w:type="dxa"/>
            </w:tcMar>
            <w:vAlign w:val="center"/>
          </w:tcPr>
          <w:p w:rsidR="008B590F" w:rsidRPr="00950EBF" w:rsidRDefault="0014496A">
            <w:pPr>
              <w:jc w:val="center"/>
              <w:rPr>
                <w:b/>
                <w:color w:val="244061"/>
                <w:sz w:val="20"/>
                <w:szCs w:val="20"/>
                <w:lang w:val="es-AR"/>
              </w:rPr>
            </w:pPr>
            <w:r w:rsidRPr="00950EBF">
              <w:rPr>
                <w:b/>
                <w:color w:val="244061"/>
                <w:sz w:val="20"/>
                <w:szCs w:val="20"/>
                <w:lang w:val="es-AR"/>
              </w:rPr>
              <w:t>MARTES</w:t>
            </w:r>
          </w:p>
        </w:tc>
        <w:tc>
          <w:tcPr>
            <w:tcW w:w="1554" w:type="dxa"/>
            <w:tcMar>
              <w:top w:w="0" w:type="dxa"/>
              <w:left w:w="108" w:type="dxa"/>
              <w:bottom w:w="0" w:type="dxa"/>
              <w:right w:w="108" w:type="dxa"/>
            </w:tcMar>
            <w:vAlign w:val="center"/>
          </w:tcPr>
          <w:p w:rsidR="008B590F" w:rsidRPr="00950EBF" w:rsidRDefault="0014496A">
            <w:pPr>
              <w:jc w:val="center"/>
              <w:rPr>
                <w:b/>
                <w:color w:val="244061"/>
                <w:sz w:val="20"/>
                <w:szCs w:val="20"/>
                <w:lang w:val="es-AR"/>
              </w:rPr>
            </w:pPr>
            <w:r w:rsidRPr="00950EBF">
              <w:rPr>
                <w:b/>
                <w:color w:val="244061"/>
                <w:sz w:val="20"/>
                <w:szCs w:val="20"/>
                <w:lang w:val="es-AR"/>
              </w:rPr>
              <w:t>MIERCOLES</w:t>
            </w:r>
          </w:p>
        </w:tc>
        <w:tc>
          <w:tcPr>
            <w:tcW w:w="1554" w:type="dxa"/>
            <w:tcMar>
              <w:top w:w="0" w:type="dxa"/>
              <w:left w:w="108" w:type="dxa"/>
              <w:bottom w:w="0" w:type="dxa"/>
              <w:right w:w="108" w:type="dxa"/>
            </w:tcMar>
            <w:vAlign w:val="center"/>
          </w:tcPr>
          <w:p w:rsidR="008B590F" w:rsidRPr="00950EBF" w:rsidRDefault="0014496A">
            <w:pPr>
              <w:jc w:val="center"/>
              <w:rPr>
                <w:b/>
                <w:color w:val="244061"/>
                <w:sz w:val="20"/>
                <w:szCs w:val="20"/>
                <w:lang w:val="es-AR"/>
              </w:rPr>
            </w:pPr>
            <w:r w:rsidRPr="00950EBF">
              <w:rPr>
                <w:b/>
                <w:color w:val="244061"/>
                <w:sz w:val="20"/>
                <w:szCs w:val="20"/>
                <w:lang w:val="es-AR"/>
              </w:rPr>
              <w:t>JUEVES</w:t>
            </w:r>
          </w:p>
        </w:tc>
        <w:tc>
          <w:tcPr>
            <w:tcW w:w="1582" w:type="dxa"/>
            <w:tcMar>
              <w:top w:w="0" w:type="dxa"/>
              <w:left w:w="108" w:type="dxa"/>
              <w:bottom w:w="0" w:type="dxa"/>
              <w:right w:w="108" w:type="dxa"/>
            </w:tcMar>
            <w:vAlign w:val="center"/>
          </w:tcPr>
          <w:p w:rsidR="008B590F" w:rsidRPr="00950EBF" w:rsidRDefault="0014496A">
            <w:pPr>
              <w:jc w:val="center"/>
              <w:rPr>
                <w:b/>
                <w:color w:val="244061"/>
                <w:sz w:val="20"/>
                <w:szCs w:val="20"/>
                <w:lang w:val="es-AR"/>
              </w:rPr>
            </w:pPr>
            <w:r w:rsidRPr="00950EBF">
              <w:rPr>
                <w:b/>
                <w:color w:val="244061"/>
                <w:sz w:val="20"/>
                <w:szCs w:val="20"/>
                <w:lang w:val="es-AR"/>
              </w:rPr>
              <w:t>VIERNES</w:t>
            </w:r>
          </w:p>
        </w:tc>
        <w:tc>
          <w:tcPr>
            <w:tcW w:w="1561" w:type="dxa"/>
            <w:tcMar>
              <w:top w:w="0" w:type="dxa"/>
              <w:left w:w="108" w:type="dxa"/>
              <w:bottom w:w="0" w:type="dxa"/>
              <w:right w:w="108" w:type="dxa"/>
            </w:tcMar>
            <w:vAlign w:val="center"/>
          </w:tcPr>
          <w:p w:rsidR="008B590F" w:rsidRPr="00950EBF" w:rsidRDefault="0014496A">
            <w:pPr>
              <w:jc w:val="center"/>
              <w:rPr>
                <w:b/>
                <w:color w:val="244061"/>
                <w:sz w:val="20"/>
                <w:szCs w:val="20"/>
                <w:lang w:val="es-AR"/>
              </w:rPr>
            </w:pPr>
            <w:r w:rsidRPr="00950EBF">
              <w:rPr>
                <w:b/>
                <w:color w:val="244061"/>
                <w:sz w:val="20"/>
                <w:szCs w:val="20"/>
                <w:lang w:val="es-AR"/>
              </w:rPr>
              <w:t>SABADO</w:t>
            </w:r>
          </w:p>
        </w:tc>
      </w:tr>
      <w:tr w:rsidR="00281019" w:rsidRPr="00AB2BA2" w:rsidTr="00D01630">
        <w:trPr>
          <w:trHeight w:val="636"/>
          <w:jc w:val="center"/>
        </w:trPr>
        <w:tc>
          <w:tcPr>
            <w:tcW w:w="1331" w:type="dxa"/>
            <w:shd w:val="clear" w:color="auto" w:fill="C6D9F1"/>
            <w:tcMar>
              <w:top w:w="0" w:type="dxa"/>
              <w:left w:w="108" w:type="dxa"/>
              <w:bottom w:w="0" w:type="dxa"/>
              <w:right w:w="108" w:type="dxa"/>
            </w:tcMar>
            <w:vAlign w:val="center"/>
          </w:tcPr>
          <w:p w:rsidR="00281019" w:rsidRPr="00950EBF" w:rsidRDefault="00281019">
            <w:pPr>
              <w:rPr>
                <w:b/>
                <w:sz w:val="20"/>
                <w:szCs w:val="20"/>
                <w:lang w:val="es-AR"/>
              </w:rPr>
            </w:pPr>
            <w:r w:rsidRPr="00950EBF">
              <w:rPr>
                <w:b/>
                <w:color w:val="244061"/>
                <w:sz w:val="20"/>
                <w:szCs w:val="20"/>
                <w:lang w:val="es-AR"/>
              </w:rPr>
              <w:t>MAÑANA</w:t>
            </w:r>
          </w:p>
        </w:tc>
        <w:tc>
          <w:tcPr>
            <w:tcW w:w="9360" w:type="dxa"/>
            <w:gridSpan w:val="6"/>
            <w:shd w:val="clear" w:color="auto" w:fill="C6D9F1"/>
            <w:tcMar>
              <w:top w:w="0" w:type="dxa"/>
              <w:left w:w="108" w:type="dxa"/>
              <w:bottom w:w="0" w:type="dxa"/>
              <w:right w:w="108" w:type="dxa"/>
            </w:tcMar>
            <w:vAlign w:val="center"/>
          </w:tcPr>
          <w:p w:rsidR="00281019" w:rsidRPr="00950EBF" w:rsidRDefault="00281019" w:rsidP="00281019">
            <w:pPr>
              <w:jc w:val="center"/>
              <w:rPr>
                <w:sz w:val="20"/>
                <w:szCs w:val="20"/>
                <w:lang w:val="es-AR"/>
              </w:rPr>
            </w:pPr>
            <w:r w:rsidRPr="00950EBF">
              <w:rPr>
                <w:sz w:val="20"/>
                <w:szCs w:val="20"/>
                <w:lang w:val="es-AR"/>
              </w:rPr>
              <w:t>Asistencia en Radio</w:t>
            </w:r>
            <w:r>
              <w:rPr>
                <w:sz w:val="20"/>
                <w:szCs w:val="20"/>
                <w:lang w:val="es-AR"/>
              </w:rPr>
              <w:t>logía- Ecografía- TC – RM – Mamografía</w:t>
            </w:r>
            <w:r w:rsidR="00D57E51">
              <w:rPr>
                <w:sz w:val="20"/>
                <w:szCs w:val="20"/>
                <w:lang w:val="es-AR"/>
              </w:rPr>
              <w:t xml:space="preserve"> – PET TC</w:t>
            </w:r>
          </w:p>
        </w:tc>
      </w:tr>
      <w:tr w:rsidR="002B2F4B" w:rsidRPr="00AB2BA2" w:rsidTr="00AF097B">
        <w:trPr>
          <w:jc w:val="center"/>
        </w:trPr>
        <w:tc>
          <w:tcPr>
            <w:tcW w:w="1331" w:type="dxa"/>
            <w:tcMar>
              <w:top w:w="0" w:type="dxa"/>
              <w:left w:w="108" w:type="dxa"/>
              <w:bottom w:w="0" w:type="dxa"/>
              <w:right w:w="108" w:type="dxa"/>
            </w:tcMar>
            <w:vAlign w:val="center"/>
          </w:tcPr>
          <w:p w:rsidR="002B2F4B" w:rsidRPr="00950EBF" w:rsidRDefault="002B2F4B">
            <w:pPr>
              <w:rPr>
                <w:sz w:val="20"/>
                <w:szCs w:val="20"/>
                <w:lang w:val="es-AR"/>
              </w:rPr>
            </w:pPr>
            <w:r>
              <w:rPr>
                <w:sz w:val="20"/>
                <w:szCs w:val="20"/>
                <w:lang w:val="es-AR"/>
              </w:rPr>
              <w:t>11</w:t>
            </w:r>
            <w:r w:rsidRPr="00950EBF">
              <w:rPr>
                <w:sz w:val="20"/>
                <w:szCs w:val="20"/>
                <w:lang w:val="es-AR"/>
              </w:rPr>
              <w:t xml:space="preserve"> Hs</w:t>
            </w:r>
          </w:p>
        </w:tc>
        <w:tc>
          <w:tcPr>
            <w:tcW w:w="7799" w:type="dxa"/>
            <w:gridSpan w:val="5"/>
            <w:tcMar>
              <w:top w:w="0" w:type="dxa"/>
              <w:left w:w="108" w:type="dxa"/>
              <w:bottom w:w="0" w:type="dxa"/>
              <w:right w:w="108" w:type="dxa"/>
            </w:tcMar>
            <w:vAlign w:val="center"/>
          </w:tcPr>
          <w:p w:rsidR="002B2F4B" w:rsidRPr="00950EBF" w:rsidRDefault="002B2F4B" w:rsidP="00E37AF8">
            <w:pPr>
              <w:rPr>
                <w:sz w:val="20"/>
                <w:szCs w:val="20"/>
                <w:lang w:val="es-AR"/>
              </w:rPr>
            </w:pPr>
          </w:p>
        </w:tc>
        <w:tc>
          <w:tcPr>
            <w:tcW w:w="1561" w:type="dxa"/>
            <w:tcMar>
              <w:top w:w="0" w:type="dxa"/>
              <w:left w:w="108" w:type="dxa"/>
              <w:bottom w:w="0" w:type="dxa"/>
              <w:right w:w="108" w:type="dxa"/>
            </w:tcMar>
            <w:vAlign w:val="center"/>
          </w:tcPr>
          <w:p w:rsidR="002B2F4B" w:rsidRPr="00950EBF" w:rsidRDefault="002B2F4B">
            <w:pPr>
              <w:rPr>
                <w:sz w:val="20"/>
                <w:szCs w:val="20"/>
                <w:lang w:val="es-AR"/>
              </w:rPr>
            </w:pPr>
            <w:r w:rsidRPr="00950EBF">
              <w:rPr>
                <w:sz w:val="20"/>
                <w:szCs w:val="20"/>
                <w:lang w:val="es-AR"/>
              </w:rPr>
              <w:t>Clase del curso Superior SAR</w:t>
            </w:r>
          </w:p>
        </w:tc>
      </w:tr>
      <w:tr w:rsidR="00E37AF8" w:rsidRPr="00AE6F37" w:rsidTr="00461F5B">
        <w:trPr>
          <w:trHeight w:val="1062"/>
          <w:jc w:val="center"/>
        </w:trPr>
        <w:tc>
          <w:tcPr>
            <w:tcW w:w="1331" w:type="dxa"/>
            <w:tcBorders>
              <w:bottom w:val="single" w:sz="4" w:space="0" w:color="244061"/>
            </w:tcBorders>
            <w:tcMar>
              <w:top w:w="0" w:type="dxa"/>
              <w:left w:w="108" w:type="dxa"/>
              <w:bottom w:w="0" w:type="dxa"/>
              <w:right w:w="108" w:type="dxa"/>
            </w:tcMar>
            <w:vAlign w:val="center"/>
          </w:tcPr>
          <w:p w:rsidR="00E37AF8" w:rsidRPr="00950EBF" w:rsidRDefault="00E37AF8">
            <w:pPr>
              <w:rPr>
                <w:sz w:val="20"/>
                <w:szCs w:val="20"/>
                <w:lang w:val="es-AR"/>
              </w:rPr>
            </w:pPr>
            <w:r w:rsidRPr="00950EBF">
              <w:rPr>
                <w:sz w:val="20"/>
                <w:szCs w:val="20"/>
                <w:lang w:val="es-AR"/>
              </w:rPr>
              <w:t>12 Hs. </w:t>
            </w:r>
          </w:p>
        </w:tc>
        <w:tc>
          <w:tcPr>
            <w:tcW w:w="1555" w:type="dxa"/>
            <w:tcBorders>
              <w:bottom w:val="single" w:sz="4" w:space="0" w:color="244061"/>
            </w:tcBorders>
            <w:tcMar>
              <w:top w:w="0" w:type="dxa"/>
              <w:left w:w="108" w:type="dxa"/>
              <w:bottom w:w="0" w:type="dxa"/>
              <w:right w:w="108" w:type="dxa"/>
            </w:tcMar>
            <w:vAlign w:val="center"/>
          </w:tcPr>
          <w:p w:rsidR="00E37AF8" w:rsidRPr="00950EBF" w:rsidRDefault="00E37AF8">
            <w:pPr>
              <w:rPr>
                <w:sz w:val="20"/>
                <w:szCs w:val="20"/>
                <w:lang w:val="es-AR"/>
              </w:rPr>
            </w:pPr>
          </w:p>
        </w:tc>
        <w:tc>
          <w:tcPr>
            <w:tcW w:w="1554" w:type="dxa"/>
            <w:tcBorders>
              <w:bottom w:val="single" w:sz="4" w:space="0" w:color="244061"/>
            </w:tcBorders>
            <w:tcMar>
              <w:top w:w="0" w:type="dxa"/>
              <w:left w:w="108" w:type="dxa"/>
              <w:bottom w:w="0" w:type="dxa"/>
              <w:right w:w="108" w:type="dxa"/>
            </w:tcMar>
            <w:vAlign w:val="center"/>
          </w:tcPr>
          <w:p w:rsidR="00E37AF8" w:rsidRPr="00950EBF" w:rsidRDefault="00E37AF8">
            <w:pPr>
              <w:rPr>
                <w:sz w:val="20"/>
                <w:szCs w:val="20"/>
                <w:lang w:val="es-AR"/>
              </w:rPr>
            </w:pPr>
            <w:r w:rsidRPr="00950EBF">
              <w:rPr>
                <w:sz w:val="20"/>
                <w:szCs w:val="20"/>
                <w:lang w:val="es-AR"/>
              </w:rPr>
              <w:t>R4 Consultorio solidario ecografía </w:t>
            </w:r>
          </w:p>
        </w:tc>
        <w:tc>
          <w:tcPr>
            <w:tcW w:w="1554" w:type="dxa"/>
            <w:tcBorders>
              <w:bottom w:val="single" w:sz="4" w:space="0" w:color="244061"/>
            </w:tcBorders>
            <w:tcMar>
              <w:top w:w="0" w:type="dxa"/>
              <w:left w:w="108" w:type="dxa"/>
              <w:bottom w:w="0" w:type="dxa"/>
              <w:right w:w="108" w:type="dxa"/>
            </w:tcMar>
            <w:vAlign w:val="center"/>
          </w:tcPr>
          <w:p w:rsidR="00E37AF8" w:rsidRPr="00950EBF" w:rsidRDefault="00E37AF8" w:rsidP="00AE6F37">
            <w:pPr>
              <w:rPr>
                <w:sz w:val="20"/>
                <w:szCs w:val="20"/>
                <w:lang w:val="es-AR"/>
              </w:rPr>
            </w:pPr>
            <w:r w:rsidRPr="00950EBF">
              <w:rPr>
                <w:sz w:val="20"/>
                <w:szCs w:val="20"/>
                <w:lang w:val="es-AR"/>
              </w:rPr>
              <w:t>Ateneo de presentación de caso</w:t>
            </w:r>
            <w:r w:rsidR="00AE6F37">
              <w:rPr>
                <w:sz w:val="20"/>
                <w:szCs w:val="20"/>
                <w:lang w:val="es-AR"/>
              </w:rPr>
              <w:t>s</w:t>
            </w:r>
            <w:r w:rsidR="00576CD8">
              <w:rPr>
                <w:sz w:val="20"/>
                <w:szCs w:val="20"/>
                <w:lang w:val="es-AR"/>
              </w:rPr>
              <w:t xml:space="preserve"> y </w:t>
            </w:r>
            <w:r w:rsidR="00576CD8" w:rsidRPr="00950EBF">
              <w:rPr>
                <w:sz w:val="20"/>
                <w:szCs w:val="20"/>
                <w:lang w:val="es-AR"/>
              </w:rPr>
              <w:t>bibliográfico</w:t>
            </w:r>
            <w:r w:rsidR="00AE6F37">
              <w:rPr>
                <w:sz w:val="20"/>
                <w:szCs w:val="20"/>
                <w:lang w:val="es-AR"/>
              </w:rPr>
              <w:t>.</w:t>
            </w:r>
          </w:p>
        </w:tc>
        <w:tc>
          <w:tcPr>
            <w:tcW w:w="1554" w:type="dxa"/>
            <w:tcBorders>
              <w:bottom w:val="single" w:sz="4" w:space="0" w:color="244061"/>
            </w:tcBorders>
            <w:tcMar>
              <w:top w:w="0" w:type="dxa"/>
              <w:left w:w="108" w:type="dxa"/>
              <w:bottom w:w="0" w:type="dxa"/>
              <w:right w:w="108" w:type="dxa"/>
            </w:tcMar>
            <w:vAlign w:val="center"/>
          </w:tcPr>
          <w:p w:rsidR="00E37AF8" w:rsidRPr="00950EBF" w:rsidRDefault="00E37AF8">
            <w:pPr>
              <w:rPr>
                <w:sz w:val="20"/>
                <w:szCs w:val="20"/>
                <w:lang w:val="es-AR"/>
              </w:rPr>
            </w:pPr>
            <w:r w:rsidRPr="00950EBF">
              <w:rPr>
                <w:sz w:val="20"/>
                <w:szCs w:val="20"/>
                <w:lang w:val="es-AR"/>
              </w:rPr>
              <w:t>R4 Consultorio solidario ecografía</w:t>
            </w:r>
          </w:p>
        </w:tc>
        <w:tc>
          <w:tcPr>
            <w:tcW w:w="1582" w:type="dxa"/>
            <w:tcMar>
              <w:top w:w="0" w:type="dxa"/>
              <w:left w:w="108" w:type="dxa"/>
              <w:bottom w:w="0" w:type="dxa"/>
              <w:right w:w="108" w:type="dxa"/>
            </w:tcMar>
            <w:vAlign w:val="center"/>
          </w:tcPr>
          <w:p w:rsidR="00E37AF8" w:rsidRPr="00950EBF" w:rsidRDefault="002918A0">
            <w:pPr>
              <w:rPr>
                <w:sz w:val="20"/>
                <w:szCs w:val="20"/>
                <w:lang w:val="es-AR"/>
              </w:rPr>
            </w:pPr>
            <w:r w:rsidRPr="00950EBF">
              <w:rPr>
                <w:sz w:val="20"/>
                <w:szCs w:val="20"/>
                <w:lang w:val="es-AR"/>
              </w:rPr>
              <w:t>R4 Consultorio solidario ecografía</w:t>
            </w:r>
          </w:p>
        </w:tc>
        <w:tc>
          <w:tcPr>
            <w:tcW w:w="1561" w:type="dxa"/>
            <w:tcBorders>
              <w:bottom w:val="single" w:sz="4" w:space="0" w:color="244061"/>
            </w:tcBorders>
            <w:tcMar>
              <w:top w:w="0" w:type="dxa"/>
              <w:left w:w="108" w:type="dxa"/>
              <w:bottom w:w="0" w:type="dxa"/>
              <w:right w:w="108" w:type="dxa"/>
            </w:tcMar>
            <w:vAlign w:val="center"/>
          </w:tcPr>
          <w:p w:rsidR="00E37AF8" w:rsidRPr="00950EBF" w:rsidRDefault="00E37AF8">
            <w:pPr>
              <w:rPr>
                <w:sz w:val="20"/>
                <w:szCs w:val="20"/>
                <w:lang w:val="es-AR"/>
              </w:rPr>
            </w:pPr>
          </w:p>
        </w:tc>
      </w:tr>
      <w:tr w:rsidR="00281019" w:rsidRPr="00AB2BA2" w:rsidTr="00C6324A">
        <w:trPr>
          <w:jc w:val="center"/>
        </w:trPr>
        <w:tc>
          <w:tcPr>
            <w:tcW w:w="1331" w:type="dxa"/>
            <w:shd w:val="clear" w:color="auto" w:fill="C6D9F1"/>
            <w:tcMar>
              <w:top w:w="0" w:type="dxa"/>
              <w:left w:w="108" w:type="dxa"/>
              <w:bottom w:w="0" w:type="dxa"/>
              <w:right w:w="108" w:type="dxa"/>
            </w:tcMar>
            <w:vAlign w:val="center"/>
          </w:tcPr>
          <w:p w:rsidR="00281019" w:rsidRPr="00950EBF" w:rsidRDefault="00281019">
            <w:pPr>
              <w:rPr>
                <w:b/>
                <w:sz w:val="20"/>
                <w:szCs w:val="20"/>
                <w:lang w:val="es-AR"/>
              </w:rPr>
            </w:pPr>
            <w:r w:rsidRPr="00950EBF">
              <w:rPr>
                <w:b/>
                <w:color w:val="244061"/>
                <w:sz w:val="20"/>
                <w:szCs w:val="20"/>
                <w:lang w:val="es-AR"/>
              </w:rPr>
              <w:t>TARDE</w:t>
            </w:r>
          </w:p>
        </w:tc>
        <w:tc>
          <w:tcPr>
            <w:tcW w:w="9360" w:type="dxa"/>
            <w:gridSpan w:val="6"/>
            <w:shd w:val="clear" w:color="auto" w:fill="C6D9F1"/>
            <w:tcMar>
              <w:top w:w="0" w:type="dxa"/>
              <w:left w:w="108" w:type="dxa"/>
              <w:bottom w:w="0" w:type="dxa"/>
              <w:right w:w="108" w:type="dxa"/>
            </w:tcMar>
            <w:vAlign w:val="center"/>
          </w:tcPr>
          <w:p w:rsidR="00281019" w:rsidRDefault="00281019" w:rsidP="00281019">
            <w:pPr>
              <w:jc w:val="center"/>
              <w:rPr>
                <w:sz w:val="20"/>
                <w:szCs w:val="20"/>
                <w:lang w:val="es-AR"/>
              </w:rPr>
            </w:pPr>
          </w:p>
          <w:p w:rsidR="00281019" w:rsidRPr="00950EBF" w:rsidRDefault="00281019" w:rsidP="00281019">
            <w:pPr>
              <w:jc w:val="center"/>
              <w:rPr>
                <w:sz w:val="20"/>
                <w:szCs w:val="20"/>
                <w:lang w:val="es-AR"/>
              </w:rPr>
            </w:pPr>
            <w:r w:rsidRPr="00950EBF">
              <w:rPr>
                <w:sz w:val="20"/>
                <w:szCs w:val="20"/>
                <w:lang w:val="es-AR"/>
              </w:rPr>
              <w:t xml:space="preserve">Asistencia en Radiología- ecografía- TC – RM – </w:t>
            </w:r>
            <w:r w:rsidRPr="00281019">
              <w:rPr>
                <w:sz w:val="20"/>
                <w:szCs w:val="20"/>
                <w:lang w:val="es-AR"/>
              </w:rPr>
              <w:t>Mamografía</w:t>
            </w:r>
            <w:r w:rsidR="00D57E51">
              <w:rPr>
                <w:sz w:val="20"/>
                <w:szCs w:val="20"/>
                <w:lang w:val="es-AR"/>
              </w:rPr>
              <w:t xml:space="preserve"> </w:t>
            </w:r>
            <w:r w:rsidR="00D57E51" w:rsidRPr="00D57E51">
              <w:rPr>
                <w:sz w:val="20"/>
                <w:szCs w:val="20"/>
                <w:lang w:val="es-AR"/>
              </w:rPr>
              <w:t>– PET TC</w:t>
            </w:r>
          </w:p>
          <w:p w:rsidR="00281019" w:rsidRPr="00950EBF" w:rsidRDefault="00281019">
            <w:pPr>
              <w:rPr>
                <w:sz w:val="20"/>
                <w:szCs w:val="20"/>
                <w:lang w:val="es-AR"/>
              </w:rPr>
            </w:pPr>
          </w:p>
        </w:tc>
      </w:tr>
      <w:tr w:rsidR="002B2F4B" w:rsidRPr="0014496A" w:rsidTr="005E10BE">
        <w:trPr>
          <w:jc w:val="center"/>
        </w:trPr>
        <w:tc>
          <w:tcPr>
            <w:tcW w:w="1331" w:type="dxa"/>
            <w:tcMar>
              <w:top w:w="0" w:type="dxa"/>
              <w:left w:w="108" w:type="dxa"/>
              <w:bottom w:w="0" w:type="dxa"/>
              <w:right w:w="108" w:type="dxa"/>
            </w:tcMar>
            <w:vAlign w:val="center"/>
          </w:tcPr>
          <w:p w:rsidR="002B2F4B" w:rsidRPr="00950EBF" w:rsidRDefault="002B2F4B">
            <w:pPr>
              <w:rPr>
                <w:sz w:val="20"/>
                <w:szCs w:val="20"/>
                <w:lang w:val="es-AR"/>
              </w:rPr>
            </w:pPr>
            <w:r w:rsidRPr="00950EBF">
              <w:rPr>
                <w:sz w:val="20"/>
                <w:szCs w:val="20"/>
                <w:lang w:val="es-AR"/>
              </w:rPr>
              <w:t>18 Hs</w:t>
            </w:r>
          </w:p>
        </w:tc>
        <w:tc>
          <w:tcPr>
            <w:tcW w:w="3109" w:type="dxa"/>
            <w:gridSpan w:val="2"/>
            <w:tcMar>
              <w:top w:w="0" w:type="dxa"/>
              <w:left w:w="108" w:type="dxa"/>
              <w:bottom w:w="0" w:type="dxa"/>
              <w:right w:w="108" w:type="dxa"/>
            </w:tcMar>
            <w:vAlign w:val="center"/>
          </w:tcPr>
          <w:p w:rsidR="002B2F4B" w:rsidRPr="00950EBF" w:rsidRDefault="002B2F4B">
            <w:pPr>
              <w:rPr>
                <w:sz w:val="20"/>
                <w:szCs w:val="20"/>
                <w:lang w:val="es-AR"/>
              </w:rPr>
            </w:pPr>
          </w:p>
        </w:tc>
        <w:tc>
          <w:tcPr>
            <w:tcW w:w="1554" w:type="dxa"/>
            <w:tcMar>
              <w:top w:w="0" w:type="dxa"/>
              <w:left w:w="108" w:type="dxa"/>
              <w:bottom w:w="0" w:type="dxa"/>
              <w:right w:w="108" w:type="dxa"/>
            </w:tcMar>
            <w:vAlign w:val="center"/>
          </w:tcPr>
          <w:p w:rsidR="002B2F4B" w:rsidRPr="00950EBF" w:rsidRDefault="002B2F4B">
            <w:pPr>
              <w:rPr>
                <w:sz w:val="20"/>
                <w:szCs w:val="20"/>
                <w:lang w:val="es-AR"/>
              </w:rPr>
            </w:pPr>
            <w:r w:rsidRPr="00950EBF">
              <w:rPr>
                <w:sz w:val="20"/>
                <w:szCs w:val="20"/>
                <w:lang w:val="es-AR"/>
              </w:rPr>
              <w:t>Ateneo de la Sociedad platense de Imágenes. Mensual</w:t>
            </w:r>
          </w:p>
        </w:tc>
        <w:tc>
          <w:tcPr>
            <w:tcW w:w="4697" w:type="dxa"/>
            <w:gridSpan w:val="3"/>
            <w:tcMar>
              <w:top w:w="0" w:type="dxa"/>
              <w:left w:w="108" w:type="dxa"/>
              <w:bottom w:w="0" w:type="dxa"/>
              <w:right w:w="108" w:type="dxa"/>
            </w:tcMar>
            <w:vAlign w:val="center"/>
          </w:tcPr>
          <w:p w:rsidR="002B2F4B" w:rsidRPr="00950EBF" w:rsidRDefault="002B2F4B">
            <w:pPr>
              <w:rPr>
                <w:sz w:val="20"/>
                <w:szCs w:val="20"/>
                <w:lang w:val="es-AR"/>
              </w:rPr>
            </w:pPr>
          </w:p>
        </w:tc>
      </w:tr>
    </w:tbl>
    <w:p w:rsidR="00E37AF8" w:rsidRDefault="0014496A" w:rsidP="00461F5B">
      <w:pPr>
        <w:spacing w:after="240"/>
        <w:rPr>
          <w:b/>
          <w:color w:val="3682A2"/>
          <w:sz w:val="32"/>
          <w:szCs w:val="32"/>
          <w:lang w:val="es-AR"/>
        </w:rPr>
      </w:pPr>
      <w:r w:rsidRPr="0014496A">
        <w:rPr>
          <w:rFonts w:ascii="Times New Roman" w:eastAsia="Times New Roman" w:hAnsi="Times New Roman" w:cs="Times New Roman"/>
          <w:lang w:val="es-AR"/>
        </w:rPr>
        <w:br/>
      </w:r>
    </w:p>
    <w:p w:rsidR="008B590F" w:rsidRPr="0014496A" w:rsidRDefault="0014496A" w:rsidP="00E37AF8">
      <w:pPr>
        <w:ind w:hanging="851"/>
        <w:rPr>
          <w:b/>
          <w:color w:val="3682A2"/>
          <w:sz w:val="32"/>
          <w:szCs w:val="32"/>
          <w:lang w:val="es-AR"/>
        </w:rPr>
      </w:pPr>
      <w:r w:rsidRPr="0014496A">
        <w:rPr>
          <w:b/>
          <w:color w:val="3682A2"/>
          <w:sz w:val="32"/>
          <w:szCs w:val="32"/>
          <w:lang w:val="es-AR"/>
        </w:rPr>
        <w:t>Agenda de actividades académicas</w:t>
      </w:r>
    </w:p>
    <w:p w:rsidR="008B590F" w:rsidRPr="0014496A" w:rsidRDefault="008B590F">
      <w:pPr>
        <w:pBdr>
          <w:top w:val="nil"/>
          <w:left w:val="nil"/>
          <w:bottom w:val="nil"/>
          <w:right w:val="nil"/>
          <w:between w:val="nil"/>
        </w:pBdr>
        <w:rPr>
          <w:sz w:val="17"/>
          <w:szCs w:val="17"/>
          <w:lang w:val="es-AR"/>
        </w:rPr>
      </w:pPr>
    </w:p>
    <w:p w:rsidR="008B590F" w:rsidRPr="0014496A" w:rsidRDefault="0014496A" w:rsidP="00E37AF8">
      <w:pPr>
        <w:pBdr>
          <w:top w:val="nil"/>
          <w:left w:val="nil"/>
          <w:bottom w:val="nil"/>
          <w:right w:val="nil"/>
          <w:between w:val="nil"/>
        </w:pBdr>
        <w:ind w:hanging="851"/>
        <w:rPr>
          <w:sz w:val="17"/>
          <w:szCs w:val="17"/>
          <w:lang w:val="es-AR"/>
        </w:rPr>
      </w:pPr>
      <w:r w:rsidRPr="0014496A">
        <w:rPr>
          <w:sz w:val="17"/>
          <w:szCs w:val="17"/>
          <w:lang w:val="es-AR"/>
        </w:rPr>
        <w:t>Estas actividades se desarrollan de Marzo a Diciembre</w:t>
      </w:r>
    </w:p>
    <w:p w:rsidR="008B590F" w:rsidRPr="0014496A" w:rsidRDefault="008B590F">
      <w:pPr>
        <w:rPr>
          <w:rFonts w:ascii="Times New Roman" w:eastAsia="Times New Roman" w:hAnsi="Times New Roman" w:cs="Times New Roman"/>
          <w:lang w:val="es-AR"/>
        </w:rPr>
      </w:pPr>
    </w:p>
    <w:tbl>
      <w:tblPr>
        <w:tblStyle w:val="a1"/>
        <w:tblW w:w="10207" w:type="dxa"/>
        <w:tblInd w:w="-743" w:type="dxa"/>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Layout w:type="fixed"/>
        <w:tblLook w:val="0400" w:firstRow="0" w:lastRow="0" w:firstColumn="0" w:lastColumn="0" w:noHBand="0" w:noVBand="1"/>
      </w:tblPr>
      <w:tblGrid>
        <w:gridCol w:w="2269"/>
        <w:gridCol w:w="7938"/>
      </w:tblGrid>
      <w:tr w:rsidR="008B590F" w:rsidRPr="0014496A">
        <w:tc>
          <w:tcPr>
            <w:tcW w:w="2269" w:type="dxa"/>
            <w:shd w:val="clear" w:color="auto" w:fill="FFFFFF"/>
            <w:tcMar>
              <w:top w:w="0" w:type="dxa"/>
              <w:left w:w="108" w:type="dxa"/>
              <w:bottom w:w="0" w:type="dxa"/>
              <w:right w:w="108" w:type="dxa"/>
            </w:tcMar>
            <w:vAlign w:val="center"/>
          </w:tcPr>
          <w:p w:rsidR="008B590F" w:rsidRPr="0014496A" w:rsidRDefault="0014496A">
            <w:pPr>
              <w:jc w:val="center"/>
              <w:rPr>
                <w:b/>
                <w:color w:val="244061"/>
                <w:lang w:val="es-AR"/>
              </w:rPr>
            </w:pPr>
            <w:r w:rsidRPr="0014496A">
              <w:rPr>
                <w:b/>
                <w:color w:val="244061"/>
                <w:lang w:val="es-AR"/>
              </w:rPr>
              <w:t>DÍA Y HORARIO</w:t>
            </w:r>
          </w:p>
        </w:tc>
        <w:tc>
          <w:tcPr>
            <w:tcW w:w="7938" w:type="dxa"/>
            <w:shd w:val="clear" w:color="auto" w:fill="FFFFFF"/>
            <w:tcMar>
              <w:top w:w="0" w:type="dxa"/>
              <w:left w:w="108" w:type="dxa"/>
              <w:bottom w:w="0" w:type="dxa"/>
              <w:right w:w="108" w:type="dxa"/>
            </w:tcMar>
            <w:vAlign w:val="center"/>
          </w:tcPr>
          <w:p w:rsidR="008B590F" w:rsidRPr="0014496A" w:rsidRDefault="0014496A">
            <w:pPr>
              <w:jc w:val="center"/>
              <w:rPr>
                <w:b/>
                <w:color w:val="244061"/>
                <w:lang w:val="es-AR"/>
              </w:rPr>
            </w:pPr>
            <w:r w:rsidRPr="0014496A">
              <w:rPr>
                <w:b/>
                <w:color w:val="244061"/>
                <w:lang w:val="es-AR"/>
              </w:rPr>
              <w:t>ACTIVIDAD</w:t>
            </w:r>
          </w:p>
        </w:tc>
      </w:tr>
      <w:tr w:rsidR="00E76B29" w:rsidRPr="00AB2BA2" w:rsidTr="00461F5B">
        <w:tc>
          <w:tcPr>
            <w:tcW w:w="2269" w:type="dxa"/>
            <w:tcBorders>
              <w:bottom w:val="single" w:sz="4" w:space="0" w:color="000000" w:themeColor="text1"/>
            </w:tcBorders>
            <w:tcMar>
              <w:top w:w="0" w:type="dxa"/>
              <w:left w:w="108" w:type="dxa"/>
              <w:bottom w:w="0" w:type="dxa"/>
              <w:right w:w="108" w:type="dxa"/>
            </w:tcMar>
            <w:vAlign w:val="center"/>
          </w:tcPr>
          <w:p w:rsidR="00E76B29" w:rsidRPr="007E1983" w:rsidRDefault="00E76B29">
            <w:pPr>
              <w:rPr>
                <w:rFonts w:cs="Calibri"/>
                <w:szCs w:val="22"/>
                <w:lang w:val="es-AR"/>
              </w:rPr>
            </w:pPr>
            <w:r w:rsidRPr="007E1983">
              <w:rPr>
                <w:rFonts w:cs="Calibri"/>
                <w:szCs w:val="22"/>
                <w:lang w:val="es-AR"/>
              </w:rPr>
              <w:t>Miércoles 12 Hs</w:t>
            </w:r>
          </w:p>
        </w:tc>
        <w:tc>
          <w:tcPr>
            <w:tcW w:w="7938" w:type="dxa"/>
            <w:tcBorders>
              <w:bottom w:val="single" w:sz="4" w:space="0" w:color="000000" w:themeColor="text1"/>
            </w:tcBorders>
            <w:tcMar>
              <w:top w:w="0" w:type="dxa"/>
              <w:left w:w="108" w:type="dxa"/>
              <w:bottom w:w="0" w:type="dxa"/>
              <w:right w:w="108" w:type="dxa"/>
            </w:tcMar>
            <w:vAlign w:val="center"/>
          </w:tcPr>
          <w:p w:rsidR="007E1983" w:rsidRDefault="007E1983">
            <w:pPr>
              <w:rPr>
                <w:rFonts w:cs="Calibri"/>
                <w:sz w:val="20"/>
                <w:szCs w:val="22"/>
                <w:lang w:val="es-AR"/>
              </w:rPr>
            </w:pPr>
          </w:p>
          <w:p w:rsidR="00E76B29" w:rsidRDefault="00E76B29">
            <w:pPr>
              <w:rPr>
                <w:rFonts w:cs="Calibri"/>
                <w:sz w:val="20"/>
                <w:szCs w:val="22"/>
                <w:lang w:val="es-AR"/>
              </w:rPr>
            </w:pPr>
            <w:r w:rsidRPr="00950EBF">
              <w:rPr>
                <w:rFonts w:cs="Calibri"/>
                <w:sz w:val="20"/>
                <w:szCs w:val="22"/>
                <w:lang w:val="es-AR"/>
              </w:rPr>
              <w:t>Presentación de casos con actualización bibliográfica.</w:t>
            </w:r>
          </w:p>
          <w:p w:rsidR="007E1983" w:rsidRPr="00950EBF" w:rsidRDefault="007E1983">
            <w:pPr>
              <w:rPr>
                <w:rFonts w:cs="Calibri"/>
                <w:sz w:val="20"/>
                <w:szCs w:val="22"/>
                <w:lang w:val="es-AR"/>
              </w:rPr>
            </w:pPr>
          </w:p>
        </w:tc>
      </w:tr>
      <w:tr w:rsidR="00E76B29" w:rsidRPr="00AB2BA2" w:rsidTr="00461F5B">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rsidR="007E1983" w:rsidRPr="007E1983" w:rsidRDefault="007E1983">
            <w:pPr>
              <w:rPr>
                <w:rFonts w:cs="Calibri"/>
                <w:szCs w:val="22"/>
                <w:lang w:val="es-AR"/>
              </w:rPr>
            </w:pPr>
          </w:p>
          <w:p w:rsidR="00E76B29" w:rsidRPr="007E1983" w:rsidRDefault="00E76B29">
            <w:pPr>
              <w:rPr>
                <w:rFonts w:cs="Calibri"/>
                <w:szCs w:val="22"/>
                <w:lang w:val="es-AR"/>
              </w:rPr>
            </w:pPr>
            <w:r w:rsidRPr="007E1983">
              <w:rPr>
                <w:rFonts w:cs="Calibri"/>
                <w:szCs w:val="22"/>
                <w:lang w:val="es-AR"/>
              </w:rPr>
              <w:t>Miércoles 18 Hs</w:t>
            </w:r>
            <w:r w:rsidRPr="007E1983">
              <w:rPr>
                <w:rFonts w:cs="Calibri"/>
                <w:szCs w:val="22"/>
                <w:lang w:val="es-AR"/>
              </w:rPr>
              <w:br/>
              <w:t xml:space="preserve">(mensual) </w:t>
            </w:r>
          </w:p>
          <w:p w:rsidR="007E1983" w:rsidRPr="007E1983" w:rsidRDefault="007E1983">
            <w:pPr>
              <w:rPr>
                <w:rFonts w:cs="Calibri"/>
                <w:szCs w:val="22"/>
                <w:lang w:val="es-AR"/>
              </w:rPr>
            </w:pP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rsidR="00E76B29" w:rsidRPr="00950EBF" w:rsidRDefault="00E76B29">
            <w:pPr>
              <w:rPr>
                <w:rFonts w:cs="Calibri"/>
                <w:sz w:val="20"/>
                <w:szCs w:val="22"/>
                <w:lang w:val="es-AR"/>
              </w:rPr>
            </w:pPr>
            <w:r w:rsidRPr="00950EBF">
              <w:rPr>
                <w:rFonts w:cs="Calibri"/>
                <w:sz w:val="20"/>
                <w:szCs w:val="22"/>
                <w:lang w:val="es-AR"/>
              </w:rPr>
              <w:t>Ateneo de la Sociedad platense de Imágenes</w:t>
            </w:r>
          </w:p>
        </w:tc>
      </w:tr>
      <w:tr w:rsidR="00E76B29" w:rsidRPr="00AB2BA2" w:rsidTr="00461F5B">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rsidR="007E1983" w:rsidRPr="007E1983" w:rsidRDefault="007E1983">
            <w:pPr>
              <w:rPr>
                <w:rFonts w:cs="Calibri"/>
                <w:szCs w:val="22"/>
                <w:lang w:val="es-AR"/>
              </w:rPr>
            </w:pPr>
          </w:p>
          <w:p w:rsidR="00E76B29" w:rsidRPr="007E1983" w:rsidRDefault="007E1983">
            <w:pPr>
              <w:rPr>
                <w:rFonts w:cs="Calibri"/>
                <w:szCs w:val="22"/>
                <w:lang w:val="es-AR"/>
              </w:rPr>
            </w:pPr>
            <w:r w:rsidRPr="007E1983">
              <w:rPr>
                <w:rFonts w:cs="Calibri"/>
                <w:szCs w:val="22"/>
                <w:lang w:val="es-AR"/>
              </w:rPr>
              <w:t>Sábado 9 Hs</w:t>
            </w:r>
          </w:p>
          <w:p w:rsidR="007E1983" w:rsidRPr="007E1983" w:rsidRDefault="007E1983">
            <w:pPr>
              <w:rPr>
                <w:rFonts w:cs="Calibri"/>
                <w:szCs w:val="22"/>
                <w:lang w:val="es-AR"/>
              </w:rPr>
            </w:pP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rsidR="00E76B29" w:rsidRPr="00950EBF" w:rsidRDefault="007E1983">
            <w:pPr>
              <w:rPr>
                <w:rFonts w:cs="Calibri"/>
                <w:sz w:val="20"/>
                <w:szCs w:val="22"/>
                <w:lang w:val="es-AR"/>
              </w:rPr>
            </w:pPr>
            <w:r w:rsidRPr="007E1983">
              <w:rPr>
                <w:rFonts w:cs="Calibri"/>
                <w:sz w:val="20"/>
                <w:szCs w:val="22"/>
                <w:lang w:val="es-AR"/>
              </w:rPr>
              <w:t>Clase del curso Superior SAR</w:t>
            </w:r>
          </w:p>
        </w:tc>
      </w:tr>
    </w:tbl>
    <w:p w:rsidR="008B590F" w:rsidRPr="0014496A" w:rsidRDefault="0014496A">
      <w:pPr>
        <w:rPr>
          <w:lang w:val="es-AR"/>
        </w:rPr>
      </w:pPr>
      <w:r w:rsidRPr="0014496A">
        <w:rPr>
          <w:noProof/>
          <w:lang w:val="es-AR" w:eastAsia="es-AR" w:bidi="ar-SA"/>
        </w:rPr>
        <mc:AlternateContent>
          <mc:Choice Requires="wps">
            <w:drawing>
              <wp:anchor distT="0" distB="0" distL="114300" distR="114300" simplePos="0" relativeHeight="251692032" behindDoc="0" locked="0" layoutInCell="1" hidden="0" allowOverlap="1" wp14:anchorId="090619F0" wp14:editId="4A1DC090">
                <wp:simplePos x="0" y="0"/>
                <wp:positionH relativeFrom="page">
                  <wp:posOffset>2535238</wp:posOffset>
                </wp:positionH>
                <wp:positionV relativeFrom="page">
                  <wp:posOffset>1046798</wp:posOffset>
                </wp:positionV>
                <wp:extent cx="100965" cy="100965"/>
                <wp:effectExtent l="0" t="0" r="0" b="0"/>
                <wp:wrapNone/>
                <wp:docPr id="85" name="85 Rectángulo"/>
                <wp:cNvGraphicFramePr/>
                <a:graphic xmlns:a="http://schemas.openxmlformats.org/drawingml/2006/main">
                  <a:graphicData uri="http://schemas.microsoft.com/office/word/2010/wordprocessingShape">
                    <wps:wsp>
                      <wps:cNvSpPr/>
                      <wps:spPr>
                        <a:xfrm>
                          <a:off x="5300280" y="3734280"/>
                          <a:ext cx="91440" cy="91440"/>
                        </a:xfrm>
                        <a:prstGeom prst="rect">
                          <a:avLst/>
                        </a:prstGeom>
                        <a:noFill/>
                        <a:ln>
                          <a:noFill/>
                        </a:ln>
                      </wps:spPr>
                      <wps:txbx>
                        <w:txbxContent>
                          <w:p w:rsidR="008B590F" w:rsidRDefault="008B590F">
                            <w:pPr>
                              <w:spacing w:after="120"/>
                              <w:jc w:val="both"/>
                              <w:textDirection w:val="btLr"/>
                            </w:pPr>
                          </w:p>
                        </w:txbxContent>
                      </wps:txbx>
                      <wps:bodyPr spcFirstLastPara="1" wrap="square" lIns="0" tIns="0" rIns="0" bIns="0" anchor="t" anchorCtr="0">
                        <a:noAutofit/>
                      </wps:bodyPr>
                    </wps:wsp>
                  </a:graphicData>
                </a:graphic>
              </wp:anchor>
            </w:drawing>
          </mc:Choice>
          <mc:Fallback>
            <w:pict>
              <v:rect id="85 Rectángulo" o:spid="_x0000_s1052" style="position:absolute;margin-left:199.65pt;margin-top:82.45pt;width:7.95pt;height:7.95pt;z-index:251692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" filled="f" stroked="f">
                <v:textbox inset="0,0,0,0">
                  <w:txbxContent>
                    <w:p w:rsidR="008B590F" w:rsidRDefault="008B590F">
                      <w:pPr>
                        <w:spacing w:after="120"/>
                        <w:jc w:val="both"/>
                        <w:textDirection w:val="btLr"/>
                      </w:pPr>
                    </w:p>
                  </w:txbxContent>
                </v:textbox>
                <w10:wrap anchorx="page" anchory="page"/>
              </v:rect>
            </w:pict>
          </mc:Fallback>
        </mc:AlternateContent>
      </w:r>
      <w:r w:rsidRPr="0014496A">
        <w:rPr>
          <w:noProof/>
          <w:lang w:val="es-AR" w:eastAsia="es-AR" w:bidi="ar-SA"/>
        </w:rPr>
        <mc:AlternateContent>
          <mc:Choice Requires="wps">
            <w:drawing>
              <wp:anchor distT="0" distB="0" distL="114300" distR="114300" simplePos="0" relativeHeight="251693056" behindDoc="0" locked="0" layoutInCell="1" hidden="0" allowOverlap="1" wp14:anchorId="72712CE0" wp14:editId="7AD38209">
                <wp:simplePos x="0" y="0"/>
                <wp:positionH relativeFrom="page">
                  <wp:posOffset>2512378</wp:posOffset>
                </wp:positionH>
                <wp:positionV relativeFrom="page">
                  <wp:posOffset>4046538</wp:posOffset>
                </wp:positionV>
                <wp:extent cx="100965" cy="100965"/>
                <wp:effectExtent l="0" t="0" r="0" b="0"/>
                <wp:wrapNone/>
                <wp:docPr id="86" name="86 Rectángulo"/>
                <wp:cNvGraphicFramePr/>
                <a:graphic xmlns:a="http://schemas.openxmlformats.org/drawingml/2006/main">
                  <a:graphicData uri="http://schemas.microsoft.com/office/word/2010/wordprocessingShape">
                    <wps:wsp>
                      <wps:cNvSpPr/>
                      <wps:spPr>
                        <a:xfrm>
                          <a:off x="5300280" y="3734280"/>
                          <a:ext cx="91440" cy="91440"/>
                        </a:xfrm>
                        <a:prstGeom prst="rect">
                          <a:avLst/>
                        </a:prstGeom>
                        <a:noFill/>
                        <a:ln>
                          <a:noFill/>
                        </a:ln>
                      </wps:spPr>
                      <wps:txbx>
                        <w:txbxContent>
                          <w:p w:rsidR="008B590F" w:rsidRDefault="008B590F">
                            <w:pPr>
                              <w:spacing w:after="120"/>
                              <w:jc w:val="both"/>
                              <w:textDirection w:val="btLr"/>
                            </w:pPr>
                          </w:p>
                        </w:txbxContent>
                      </wps:txbx>
                      <wps:bodyPr spcFirstLastPara="1" wrap="square" lIns="0" tIns="0" rIns="0" bIns="0" anchor="t" anchorCtr="0">
                        <a:noAutofit/>
                      </wps:bodyPr>
                    </wps:wsp>
                  </a:graphicData>
                </a:graphic>
              </wp:anchor>
            </w:drawing>
          </mc:Choice>
          <mc:Fallback>
            <w:pict>
              <v:rect id="86 Rectángulo" o:spid="_x0000_s1053" style="position:absolute;margin-left:197.85pt;margin-top:318.65pt;width:7.95pt;height:7.95pt;z-index:251693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" filled="f" stroked="f">
                <v:textbox inset="0,0,0,0">
                  <w:txbxContent>
                    <w:p w:rsidR="008B590F" w:rsidRDefault="008B590F">
                      <w:pPr>
                        <w:spacing w:after="120"/>
                        <w:jc w:val="both"/>
                        <w:textDirection w:val="btLr"/>
                      </w:pPr>
                    </w:p>
                  </w:txbxContent>
                </v:textbox>
                <w10:wrap anchorx="page" anchory="page"/>
              </v:rect>
            </w:pict>
          </mc:Fallback>
        </mc:AlternateContent>
      </w:r>
      <w:r w:rsidRPr="0014496A">
        <w:rPr>
          <w:noProof/>
          <w:lang w:val="es-AR" w:eastAsia="es-AR" w:bidi="ar-SA"/>
        </w:rPr>
        <mc:AlternateContent>
          <mc:Choice Requires="wps">
            <w:drawing>
              <wp:anchor distT="0" distB="0" distL="114300" distR="114300" simplePos="0" relativeHeight="251694080" behindDoc="0" locked="0" layoutInCell="1" hidden="0" allowOverlap="1" wp14:anchorId="1F308C6E" wp14:editId="248826DD">
                <wp:simplePos x="0" y="0"/>
                <wp:positionH relativeFrom="page">
                  <wp:posOffset>2522538</wp:posOffset>
                </wp:positionH>
                <wp:positionV relativeFrom="page">
                  <wp:posOffset>6929438</wp:posOffset>
                </wp:positionV>
                <wp:extent cx="100965" cy="100965"/>
                <wp:effectExtent l="0" t="0" r="0" b="0"/>
                <wp:wrapNone/>
                <wp:docPr id="90" name="90 Rectángulo"/>
                <wp:cNvGraphicFramePr/>
                <a:graphic xmlns:a="http://schemas.openxmlformats.org/drawingml/2006/main">
                  <a:graphicData uri="http://schemas.microsoft.com/office/word/2010/wordprocessingShape">
                    <wps:wsp>
                      <wps:cNvSpPr/>
                      <wps:spPr>
                        <a:xfrm>
                          <a:off x="5300280" y="3734280"/>
                          <a:ext cx="91440" cy="91440"/>
                        </a:xfrm>
                        <a:prstGeom prst="rect">
                          <a:avLst/>
                        </a:prstGeom>
                        <a:noFill/>
                        <a:ln>
                          <a:noFill/>
                        </a:ln>
                      </wps:spPr>
                      <wps:txbx>
                        <w:txbxContent>
                          <w:p w:rsidR="008B590F" w:rsidRDefault="008B590F">
                            <w:pPr>
                              <w:spacing w:after="120"/>
                              <w:jc w:val="both"/>
                              <w:textDirection w:val="btLr"/>
                            </w:pPr>
                          </w:p>
                        </w:txbxContent>
                      </wps:txbx>
                      <wps:bodyPr spcFirstLastPara="1" wrap="square" lIns="0" tIns="0" rIns="0" bIns="0" anchor="t" anchorCtr="0">
                        <a:noAutofit/>
                      </wps:bodyPr>
                    </wps:wsp>
                  </a:graphicData>
                </a:graphic>
              </wp:anchor>
            </w:drawing>
          </mc:Choice>
          <mc:Fallback>
            <w:pict>
              <v:rect id="90 Rectángulo" o:spid="_x0000_s1054" style="position:absolute;margin-left:198.65pt;margin-top:545.65pt;width:7.95pt;height:7.95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" filled="f" stroked="f">
                <v:textbox inset="0,0,0,0">
                  <w:txbxContent>
                    <w:p w:rsidR="008B590F" w:rsidRDefault="008B590F">
                      <w:pPr>
                        <w:spacing w:after="120"/>
                        <w:jc w:val="both"/>
                        <w:textDirection w:val="btLr"/>
                      </w:pPr>
                    </w:p>
                  </w:txbxContent>
                </v:textbox>
                <w10:wrap anchorx="page" anchory="page"/>
              </v:rect>
            </w:pict>
          </mc:Fallback>
        </mc:AlternateContent>
      </w:r>
      <w:r w:rsidRPr="0014496A">
        <w:rPr>
          <w:noProof/>
          <w:lang w:val="es-AR" w:eastAsia="es-AR" w:bidi="ar-SA"/>
        </w:rPr>
        <mc:AlternateContent>
          <mc:Choice Requires="wps">
            <w:drawing>
              <wp:anchor distT="0" distB="0" distL="114300" distR="114300" simplePos="0" relativeHeight="251695104" behindDoc="0" locked="0" layoutInCell="1" hidden="0" allowOverlap="1" wp14:anchorId="1647AA07" wp14:editId="56529BCB">
                <wp:simplePos x="0" y="0"/>
                <wp:positionH relativeFrom="page">
                  <wp:posOffset>541338</wp:posOffset>
                </wp:positionH>
                <wp:positionV relativeFrom="page">
                  <wp:posOffset>1239838</wp:posOffset>
                </wp:positionV>
                <wp:extent cx="100965" cy="100965"/>
                <wp:effectExtent l="0" t="0" r="0" b="0"/>
                <wp:wrapNone/>
                <wp:docPr id="73" name="73 Rectángulo"/>
                <wp:cNvGraphicFramePr/>
                <a:graphic xmlns:a="http://schemas.openxmlformats.org/drawingml/2006/main">
                  <a:graphicData uri="http://schemas.microsoft.com/office/word/2010/wordprocessingShape">
                    <wps:wsp>
                      <wps:cNvSpPr/>
                      <wps:spPr>
                        <a:xfrm>
                          <a:off x="5300280" y="3734280"/>
                          <a:ext cx="91440" cy="91440"/>
                        </a:xfrm>
                        <a:prstGeom prst="rect">
                          <a:avLst/>
                        </a:prstGeom>
                        <a:noFill/>
                        <a:ln>
                          <a:noFill/>
                        </a:ln>
                      </wps:spPr>
                      <wps:txbx>
                        <w:txbxContent>
                          <w:p w:rsidR="008B590F" w:rsidRDefault="008B590F">
                            <w:pPr>
                              <w:spacing w:after="120"/>
                              <w:jc w:val="both"/>
                              <w:textDirection w:val="btLr"/>
                            </w:pPr>
                          </w:p>
                        </w:txbxContent>
                      </wps:txbx>
                      <wps:bodyPr spcFirstLastPara="1" wrap="square" lIns="0" tIns="0" rIns="0" bIns="0" anchor="t" anchorCtr="0">
                        <a:noAutofit/>
                      </wps:bodyPr>
                    </wps:wsp>
                  </a:graphicData>
                </a:graphic>
              </wp:anchor>
            </w:drawing>
          </mc:Choice>
          <mc:Fallback>
            <w:pict>
              <v:rect id="73 Rectángulo" o:spid="_x0000_s1055" style="position:absolute;margin-left:42.65pt;margin-top:97.65pt;width:7.95pt;height:7.95pt;z-index:251695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" filled="f" stroked="f">
                <v:textbox inset="0,0,0,0">
                  <w:txbxContent>
                    <w:p w:rsidR="008B590F" w:rsidRDefault="008B590F">
                      <w:pPr>
                        <w:spacing w:after="120"/>
                        <w:jc w:val="both"/>
                        <w:textDirection w:val="btLr"/>
                      </w:pPr>
                    </w:p>
                  </w:txbxContent>
                </v:textbox>
                <w10:wrap anchorx="page" anchory="page"/>
              </v:rect>
            </w:pict>
          </mc:Fallback>
        </mc:AlternateContent>
      </w:r>
      <w:r w:rsidRPr="0014496A">
        <w:rPr>
          <w:noProof/>
          <w:lang w:val="es-AR" w:eastAsia="es-AR" w:bidi="ar-SA"/>
        </w:rPr>
        <mc:AlternateContent>
          <mc:Choice Requires="wps">
            <w:drawing>
              <wp:anchor distT="0" distB="0" distL="114300" distR="114300" simplePos="0" relativeHeight="251696128" behindDoc="0" locked="0" layoutInCell="1" hidden="0" allowOverlap="1" wp14:anchorId="3A2F9F00" wp14:editId="4FF39E30">
                <wp:simplePos x="0" y="0"/>
                <wp:positionH relativeFrom="page">
                  <wp:posOffset>531178</wp:posOffset>
                </wp:positionH>
                <wp:positionV relativeFrom="page">
                  <wp:posOffset>5542598</wp:posOffset>
                </wp:positionV>
                <wp:extent cx="100965" cy="100965"/>
                <wp:effectExtent l="0" t="0" r="0" b="0"/>
                <wp:wrapNone/>
                <wp:docPr id="105" name="105 Rectángulo"/>
                <wp:cNvGraphicFramePr/>
                <a:graphic xmlns:a="http://schemas.openxmlformats.org/drawingml/2006/main">
                  <a:graphicData uri="http://schemas.microsoft.com/office/word/2010/wordprocessingShape">
                    <wps:wsp>
                      <wps:cNvSpPr/>
                      <wps:spPr>
                        <a:xfrm>
                          <a:off x="5300280" y="3734280"/>
                          <a:ext cx="91440" cy="91440"/>
                        </a:xfrm>
                        <a:prstGeom prst="rect">
                          <a:avLst/>
                        </a:prstGeom>
                        <a:noFill/>
                        <a:ln>
                          <a:noFill/>
                        </a:ln>
                      </wps:spPr>
                      <wps:txbx>
                        <w:txbxContent>
                          <w:p w:rsidR="008B590F" w:rsidRDefault="008B590F">
                            <w:pPr>
                              <w:spacing w:after="120"/>
                              <w:jc w:val="both"/>
                              <w:textDirection w:val="btLr"/>
                            </w:pPr>
                          </w:p>
                        </w:txbxContent>
                      </wps:txbx>
                      <wps:bodyPr spcFirstLastPara="1" wrap="square" lIns="0" tIns="0" rIns="0" bIns="0" anchor="t" anchorCtr="0">
                        <a:noAutofit/>
                      </wps:bodyPr>
                    </wps:wsp>
                  </a:graphicData>
                </a:graphic>
              </wp:anchor>
            </w:drawing>
          </mc:Choice>
          <mc:Fallback>
            <w:pict>
              <v:rect id="105 Rectángulo" o:spid="_x0000_s1056" style="position:absolute;margin-left:41.85pt;margin-top:436.45pt;width:7.95pt;height:7.95pt;z-index:251696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" filled="f" stroked="f">
                <v:textbox inset="0,0,0,0">
                  <w:txbxContent>
                    <w:p w:rsidR="008B590F" w:rsidRDefault="008B590F">
                      <w:pPr>
                        <w:spacing w:after="120"/>
                        <w:jc w:val="both"/>
                        <w:textDirection w:val="btLr"/>
                      </w:pPr>
                    </w:p>
                  </w:txbxContent>
                </v:textbox>
                <w10:wrap anchorx="page" anchory="page"/>
              </v:rect>
            </w:pict>
          </mc:Fallback>
        </mc:AlternateContent>
      </w:r>
      <w:r w:rsidRPr="0014496A">
        <w:rPr>
          <w:noProof/>
          <w:lang w:val="es-AR" w:eastAsia="es-AR" w:bidi="ar-SA"/>
        </w:rPr>
        <mc:AlternateContent>
          <mc:Choice Requires="wps">
            <w:drawing>
              <wp:anchor distT="0" distB="0" distL="114300" distR="114300" simplePos="0" relativeHeight="251697152" behindDoc="0" locked="0" layoutInCell="1" hidden="0" allowOverlap="1" wp14:anchorId="50087373" wp14:editId="6F41DEB6">
                <wp:simplePos x="0" y="0"/>
                <wp:positionH relativeFrom="page">
                  <wp:posOffset>2535238</wp:posOffset>
                </wp:positionH>
                <wp:positionV relativeFrom="page">
                  <wp:posOffset>274638</wp:posOffset>
                </wp:positionV>
                <wp:extent cx="100965" cy="100965"/>
                <wp:effectExtent l="0" t="0" r="0" b="0"/>
                <wp:wrapNone/>
                <wp:docPr id="76" name="76 Rectángulo"/>
                <wp:cNvGraphicFramePr/>
                <a:graphic xmlns:a="http://schemas.openxmlformats.org/drawingml/2006/main">
                  <a:graphicData uri="http://schemas.microsoft.com/office/word/2010/wordprocessingShape">
                    <wps:wsp>
                      <wps:cNvSpPr/>
                      <wps:spPr>
                        <a:xfrm>
                          <a:off x="5300280" y="3734280"/>
                          <a:ext cx="91440" cy="91440"/>
                        </a:xfrm>
                        <a:prstGeom prst="rect">
                          <a:avLst/>
                        </a:prstGeom>
                        <a:noFill/>
                        <a:ln>
                          <a:noFill/>
                        </a:ln>
                      </wps:spPr>
                      <wps:txbx>
                        <w:txbxContent>
                          <w:p w:rsidR="008B590F" w:rsidRDefault="008B590F">
                            <w:pPr>
                              <w:spacing w:after="120"/>
                              <w:jc w:val="both"/>
                              <w:textDirection w:val="btLr"/>
                            </w:pPr>
                          </w:p>
                        </w:txbxContent>
                      </wps:txbx>
                      <wps:bodyPr spcFirstLastPara="1" wrap="square" lIns="0" tIns="0" rIns="0" bIns="0" anchor="t" anchorCtr="0">
                        <a:noAutofit/>
                      </wps:bodyPr>
                    </wps:wsp>
                  </a:graphicData>
                </a:graphic>
              </wp:anchor>
            </w:drawing>
          </mc:Choice>
          <mc:Fallback>
            <w:pict>
              <v:rect id="76 Rectángulo" o:spid="_x0000_s1057" style="position:absolute;margin-left:199.65pt;margin-top:21.65pt;width:7.95pt;height:7.95pt;z-index:251697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" filled="f" stroked="f">
                <v:textbox inset="0,0,0,0">
                  <w:txbxContent>
                    <w:p w:rsidR="008B590F" w:rsidRDefault="008B590F">
                      <w:pPr>
                        <w:spacing w:after="120"/>
                        <w:jc w:val="both"/>
                        <w:textDirection w:val="btLr"/>
                      </w:pPr>
                    </w:p>
                  </w:txbxContent>
                </v:textbox>
                <w10:wrap anchorx="page" anchory="page"/>
              </v:rect>
            </w:pict>
          </mc:Fallback>
        </mc:AlternateContent>
      </w:r>
      <w:r w:rsidRPr="0014496A">
        <w:rPr>
          <w:noProof/>
          <w:lang w:val="es-AR" w:eastAsia="es-AR" w:bidi="ar-SA"/>
        </w:rPr>
        <mc:AlternateContent>
          <mc:Choice Requires="wps">
            <w:drawing>
              <wp:anchor distT="0" distB="0" distL="114300" distR="114300" simplePos="0" relativeHeight="251698176" behindDoc="0" locked="0" layoutInCell="1" hidden="0" allowOverlap="1" wp14:anchorId="4D09E773" wp14:editId="10010005">
                <wp:simplePos x="0" y="0"/>
                <wp:positionH relativeFrom="page">
                  <wp:posOffset>2547938</wp:posOffset>
                </wp:positionH>
                <wp:positionV relativeFrom="page">
                  <wp:posOffset>2710498</wp:posOffset>
                </wp:positionV>
                <wp:extent cx="100965" cy="100965"/>
                <wp:effectExtent l="0" t="0" r="0" b="0"/>
                <wp:wrapNone/>
                <wp:docPr id="74" name="74 Rectángulo"/>
                <wp:cNvGraphicFramePr/>
                <a:graphic xmlns:a="http://schemas.openxmlformats.org/drawingml/2006/main">
                  <a:graphicData uri="http://schemas.microsoft.com/office/word/2010/wordprocessingShape">
                    <wps:wsp>
                      <wps:cNvSpPr/>
                      <wps:spPr>
                        <a:xfrm>
                          <a:off x="5300280" y="3734280"/>
                          <a:ext cx="91440" cy="91440"/>
                        </a:xfrm>
                        <a:prstGeom prst="rect">
                          <a:avLst/>
                        </a:prstGeom>
                        <a:noFill/>
                        <a:ln>
                          <a:noFill/>
                        </a:ln>
                      </wps:spPr>
                      <wps:txbx>
                        <w:txbxContent>
                          <w:p w:rsidR="008B590F" w:rsidRDefault="008B590F">
                            <w:pPr>
                              <w:spacing w:after="120"/>
                              <w:jc w:val="both"/>
                              <w:textDirection w:val="btLr"/>
                            </w:pPr>
                          </w:p>
                        </w:txbxContent>
                      </wps:txbx>
                      <wps:bodyPr spcFirstLastPara="1" wrap="square" lIns="0" tIns="0" rIns="0" bIns="0" anchor="t" anchorCtr="0">
                        <a:noAutofit/>
                      </wps:bodyPr>
                    </wps:wsp>
                  </a:graphicData>
                </a:graphic>
              </wp:anchor>
            </w:drawing>
          </mc:Choice>
          <mc:Fallback>
            <w:pict>
              <v:rect id="74 Rectángulo" o:spid="_x0000_s1058" style="position:absolute;margin-left:200.65pt;margin-top:213.45pt;width:7.95pt;height:7.95pt;z-index:251698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" filled="f" stroked="f">
                <v:textbox inset="0,0,0,0">
                  <w:txbxContent>
                    <w:p w:rsidR="008B590F" w:rsidRDefault="008B590F">
                      <w:pPr>
                        <w:spacing w:after="120"/>
                        <w:jc w:val="both"/>
                        <w:textDirection w:val="btLr"/>
                      </w:pPr>
                    </w:p>
                  </w:txbxContent>
                </v:textbox>
                <w10:wrap anchorx="page" anchory="page"/>
              </v:rect>
            </w:pict>
          </mc:Fallback>
        </mc:AlternateContent>
      </w:r>
      <w:r w:rsidRPr="0014496A">
        <w:rPr>
          <w:noProof/>
          <w:lang w:val="es-AR" w:eastAsia="es-AR" w:bidi="ar-SA"/>
        </w:rPr>
        <mc:AlternateContent>
          <mc:Choice Requires="wps">
            <w:drawing>
              <wp:anchor distT="0" distB="0" distL="114300" distR="114300" simplePos="0" relativeHeight="251699200" behindDoc="0" locked="0" layoutInCell="1" hidden="0" allowOverlap="1" wp14:anchorId="116A801C" wp14:editId="3DC15FCE">
                <wp:simplePos x="0" y="0"/>
                <wp:positionH relativeFrom="page">
                  <wp:posOffset>2560638</wp:posOffset>
                </wp:positionH>
                <wp:positionV relativeFrom="page">
                  <wp:posOffset>4592638</wp:posOffset>
                </wp:positionV>
                <wp:extent cx="100965" cy="100965"/>
                <wp:effectExtent l="0" t="0" r="0" b="0"/>
                <wp:wrapNone/>
                <wp:docPr id="91" name="91 Rectángulo"/>
                <wp:cNvGraphicFramePr/>
                <a:graphic xmlns:a="http://schemas.openxmlformats.org/drawingml/2006/main">
                  <a:graphicData uri="http://schemas.microsoft.com/office/word/2010/wordprocessingShape">
                    <wps:wsp>
                      <wps:cNvSpPr/>
                      <wps:spPr>
                        <a:xfrm>
                          <a:off x="5300280" y="3734280"/>
                          <a:ext cx="91440" cy="91440"/>
                        </a:xfrm>
                        <a:prstGeom prst="rect">
                          <a:avLst/>
                        </a:prstGeom>
                        <a:noFill/>
                        <a:ln>
                          <a:noFill/>
                        </a:ln>
                      </wps:spPr>
                      <wps:txbx>
                        <w:txbxContent>
                          <w:p w:rsidR="008B590F" w:rsidRDefault="008B590F">
                            <w:pPr>
                              <w:spacing w:after="120"/>
                              <w:jc w:val="both"/>
                              <w:textDirection w:val="btLr"/>
                            </w:pPr>
                          </w:p>
                        </w:txbxContent>
                      </wps:txbx>
                      <wps:bodyPr spcFirstLastPara="1" wrap="square" lIns="0" tIns="0" rIns="0" bIns="0" anchor="t" anchorCtr="0">
                        <a:noAutofit/>
                      </wps:bodyPr>
                    </wps:wsp>
                  </a:graphicData>
                </a:graphic>
              </wp:anchor>
            </w:drawing>
          </mc:Choice>
          <mc:Fallback>
            <w:pict>
              <v:rect id="91 Rectángulo" o:spid="_x0000_s1059" style="position:absolute;margin-left:201.65pt;margin-top:361.65pt;width:7.95pt;height:7.95pt;z-index:251699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" filled="f" stroked="f">
                <v:textbox inset="0,0,0,0">
                  <w:txbxContent>
                    <w:p w:rsidR="008B590F" w:rsidRDefault="008B590F">
                      <w:pPr>
                        <w:spacing w:after="120"/>
                        <w:jc w:val="both"/>
                        <w:textDirection w:val="btLr"/>
                      </w:pPr>
                    </w:p>
                  </w:txbxContent>
                </v:textbox>
                <w10:wrap anchorx="page" anchory="page"/>
              </v:rect>
            </w:pict>
          </mc:Fallback>
        </mc:AlternateContent>
      </w:r>
    </w:p>
    <w:sectPr w:rsidR="008B590F" w:rsidRPr="0014496A" w:rsidSect="002918A0">
      <w:headerReference w:type="even" r:id="rId15"/>
      <w:headerReference w:type="default" r:id="rId16"/>
      <w:pgSz w:w="11907" w:h="16839"/>
      <w:pgMar w:top="851" w:right="1800" w:bottom="720" w:left="1418" w:header="0"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808" w:rsidRDefault="00A90808">
      <w:r>
        <w:separator/>
      </w:r>
    </w:p>
  </w:endnote>
  <w:endnote w:type="continuationSeparator" w:id="0">
    <w:p w:rsidR="00A90808" w:rsidRDefault="00A90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808" w:rsidRDefault="00A90808">
      <w:r>
        <w:separator/>
      </w:r>
    </w:p>
  </w:footnote>
  <w:footnote w:type="continuationSeparator" w:id="0">
    <w:p w:rsidR="00A90808" w:rsidRDefault="00A908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983" w:rsidRDefault="00053101">
    <w:pPr>
      <w:pStyle w:val="Encabezado"/>
      <w:jc w:val="right"/>
      <w:rPr>
        <w:b/>
        <w:color w:val="FFFFFF" w:themeColor="background1"/>
      </w:rPr>
    </w:pPr>
    <w:r>
      <w:rPr>
        <w:rFonts w:ascii="Times New Roman" w:hAnsi="Times New Roman" w:cs="Times New Roman"/>
        <w:noProof/>
        <w:color w:val="auto"/>
        <w:sz w:val="20"/>
        <w:szCs w:val="20"/>
        <w:lang w:val="es-AR" w:eastAsia="es-AR" w:bidi="ar-SA"/>
      </w:rPr>
      <w:drawing>
        <wp:anchor distT="0" distB="0" distL="114300" distR="114300" simplePos="0" relativeHeight="251661312" behindDoc="1" locked="0" layoutInCell="1" allowOverlap="1" wp14:anchorId="3FDECD57" wp14:editId="61786150">
          <wp:simplePos x="0" y="0"/>
          <wp:positionH relativeFrom="column">
            <wp:posOffset>-873760</wp:posOffset>
          </wp:positionH>
          <wp:positionV relativeFrom="paragraph">
            <wp:posOffset>148912</wp:posOffset>
          </wp:positionV>
          <wp:extent cx="7546975" cy="293370"/>
          <wp:effectExtent l="0" t="0" r="0" b="0"/>
          <wp:wrapNone/>
          <wp:docPr id="16" name="Imagen 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7546975" cy="29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983" w:rsidRPr="00210983" w:rsidRDefault="00053101" w:rsidP="00053101">
    <w:pPr>
      <w:pStyle w:val="Encabezado"/>
      <w:tabs>
        <w:tab w:val="left" w:pos="465"/>
        <w:tab w:val="right" w:pos="9823"/>
      </w:tabs>
      <w:rPr>
        <w:b/>
        <w:color w:val="FFFFFF" w:themeColor="background1"/>
      </w:rPr>
    </w:pPr>
    <w:r>
      <w:rPr>
        <w:b/>
        <w:color w:val="FFFFFF" w:themeColor="background1"/>
      </w:rPr>
      <w:tab/>
    </w:r>
    <w:r>
      <w:rPr>
        <w:b/>
        <w:color w:val="FFFFFF" w:themeColor="background1"/>
      </w:rPr>
      <w:tab/>
    </w:r>
    <w:r>
      <w:rPr>
        <w:b/>
        <w:color w:val="FFFFFF" w:themeColor="background1"/>
      </w:rPr>
      <w:tab/>
    </w:r>
    <w:r>
      <w:rPr>
        <w:b/>
        <w:color w:val="FFFFFF" w:themeColor="background1"/>
      </w:rPr>
      <w:tab/>
    </w:r>
    <w:proofErr w:type="spellStart"/>
    <w:r w:rsidR="00210983" w:rsidRPr="00210983">
      <w:rPr>
        <w:b/>
        <w:color w:val="FFFFFF" w:themeColor="background1"/>
      </w:rPr>
      <w:t>Página</w:t>
    </w:r>
    <w:proofErr w:type="spellEnd"/>
    <w:r w:rsidR="00210983" w:rsidRPr="00210983">
      <w:rPr>
        <w:b/>
        <w:color w:val="FFFFFF" w:themeColor="background1"/>
      </w:rPr>
      <w:t xml:space="preserve"> </w:t>
    </w:r>
    <w:sdt>
      <w:sdtPr>
        <w:rPr>
          <w:b/>
          <w:color w:val="FFFFFF" w:themeColor="background1"/>
        </w:rPr>
        <w:id w:val="220490803"/>
        <w:docPartObj>
          <w:docPartGallery w:val="Page Numbers (Top of Page)"/>
          <w:docPartUnique/>
        </w:docPartObj>
      </w:sdtPr>
      <w:sdtEndPr/>
      <w:sdtContent>
        <w:r w:rsidR="00210983" w:rsidRPr="00210983">
          <w:rPr>
            <w:b/>
            <w:color w:val="FFFFFF" w:themeColor="background1"/>
          </w:rPr>
          <w:fldChar w:fldCharType="begin"/>
        </w:r>
        <w:r w:rsidR="00210983" w:rsidRPr="00210983">
          <w:rPr>
            <w:b/>
            <w:color w:val="FFFFFF" w:themeColor="background1"/>
          </w:rPr>
          <w:instrText>PAGE   \* MERGEFORMAT</w:instrText>
        </w:r>
        <w:r w:rsidR="00210983" w:rsidRPr="00210983">
          <w:rPr>
            <w:b/>
            <w:color w:val="FFFFFF" w:themeColor="background1"/>
          </w:rPr>
          <w:fldChar w:fldCharType="separate"/>
        </w:r>
        <w:r w:rsidR="00CD722F" w:rsidRPr="00CD722F">
          <w:rPr>
            <w:b/>
            <w:noProof/>
            <w:color w:val="FFFFFF" w:themeColor="background1"/>
            <w:lang w:val="es-ES"/>
          </w:rPr>
          <w:t>4</w:t>
        </w:r>
        <w:r w:rsidR="00210983" w:rsidRPr="00210983">
          <w:rPr>
            <w:b/>
            <w:color w:val="FFFFFF" w:themeColor="background1"/>
          </w:rPr>
          <w:fldChar w:fldCharType="end"/>
        </w:r>
      </w:sdtContent>
    </w:sdt>
  </w:p>
  <w:p w:rsidR="008B590F" w:rsidRDefault="008B590F" w:rsidP="00210983">
    <w:pPr>
      <w:pBdr>
        <w:top w:val="nil"/>
        <w:left w:val="nil"/>
        <w:bottom w:val="nil"/>
        <w:right w:val="nil"/>
        <w:between w:val="nil"/>
      </w:pBdr>
      <w:tabs>
        <w:tab w:val="center" w:pos="4320"/>
        <w:tab w:val="right"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796320"/>
      <w:docPartObj>
        <w:docPartGallery w:val="Page Numbers (Top of Page)"/>
        <w:docPartUnique/>
      </w:docPartObj>
    </w:sdtPr>
    <w:sdtEndPr>
      <w:rPr>
        <w:b/>
        <w:color w:val="FFFFFF" w:themeColor="background1"/>
      </w:rPr>
    </w:sdtEndPr>
    <w:sdtContent>
      <w:p w:rsidR="00210983" w:rsidRDefault="00210983">
        <w:pPr>
          <w:pStyle w:val="Encabezado"/>
          <w:jc w:val="right"/>
        </w:pPr>
        <w:r>
          <w:rPr>
            <w:rFonts w:ascii="Times New Roman" w:hAnsi="Times New Roman" w:cs="Times New Roman"/>
            <w:noProof/>
            <w:color w:val="auto"/>
            <w:sz w:val="20"/>
            <w:szCs w:val="20"/>
            <w:lang w:val="es-AR" w:eastAsia="es-AR" w:bidi="ar-SA"/>
          </w:rPr>
          <w:drawing>
            <wp:anchor distT="0" distB="0" distL="114300" distR="114300" simplePos="0" relativeHeight="251662336" behindDoc="1" locked="0" layoutInCell="1" allowOverlap="1" wp14:anchorId="623A2AAE" wp14:editId="6C842F46">
              <wp:simplePos x="0" y="0"/>
              <wp:positionH relativeFrom="column">
                <wp:posOffset>-866775</wp:posOffset>
              </wp:positionH>
              <wp:positionV relativeFrom="paragraph">
                <wp:posOffset>149225</wp:posOffset>
              </wp:positionV>
              <wp:extent cx="6781800" cy="262890"/>
              <wp:effectExtent l="0" t="0" r="0" b="3810"/>
              <wp:wrapNone/>
              <wp:docPr id="17" name="Imagen 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781800" cy="262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983" w:rsidRPr="00210983" w:rsidRDefault="00210983">
        <w:pPr>
          <w:pStyle w:val="Encabezado"/>
          <w:jc w:val="right"/>
          <w:rPr>
            <w:b/>
            <w:color w:val="FFFFFF" w:themeColor="background1"/>
          </w:rPr>
        </w:pPr>
        <w:proofErr w:type="spellStart"/>
        <w:r w:rsidRPr="00210983">
          <w:rPr>
            <w:b/>
            <w:color w:val="FFFFFF" w:themeColor="background1"/>
          </w:rPr>
          <w:t>Página</w:t>
        </w:r>
        <w:proofErr w:type="spellEnd"/>
        <w:r w:rsidRPr="00210983">
          <w:rPr>
            <w:b/>
            <w:color w:val="FFFFFF" w:themeColor="background1"/>
          </w:rPr>
          <w:t xml:space="preserve"> </w:t>
        </w:r>
        <w:r w:rsidRPr="00210983">
          <w:rPr>
            <w:b/>
            <w:color w:val="FFFFFF" w:themeColor="background1"/>
          </w:rPr>
          <w:fldChar w:fldCharType="begin"/>
        </w:r>
        <w:r w:rsidRPr="00210983">
          <w:rPr>
            <w:b/>
            <w:color w:val="FFFFFF" w:themeColor="background1"/>
          </w:rPr>
          <w:instrText>PAGE   \* MERGEFORMAT</w:instrText>
        </w:r>
        <w:r w:rsidRPr="00210983">
          <w:rPr>
            <w:b/>
            <w:color w:val="FFFFFF" w:themeColor="background1"/>
          </w:rPr>
          <w:fldChar w:fldCharType="separate"/>
        </w:r>
        <w:r w:rsidR="00CD722F" w:rsidRPr="00CD722F">
          <w:rPr>
            <w:b/>
            <w:noProof/>
            <w:color w:val="FFFFFF" w:themeColor="background1"/>
            <w:lang w:val="es-ES"/>
          </w:rPr>
          <w:t>3</w:t>
        </w:r>
        <w:r w:rsidRPr="00210983">
          <w:rPr>
            <w:b/>
            <w:color w:val="FFFFFF" w:themeColor="background1"/>
          </w:rPr>
          <w:fldChar w:fldCharType="end"/>
        </w:r>
      </w:p>
    </w:sdtContent>
  </w:sdt>
  <w:p w:rsidR="008B590F" w:rsidRDefault="008B590F">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D7B2F"/>
    <w:multiLevelType w:val="hybridMultilevel"/>
    <w:tmpl w:val="3096504E"/>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1">
    <w:nsid w:val="1BE13729"/>
    <w:multiLevelType w:val="hybridMultilevel"/>
    <w:tmpl w:val="32066382"/>
    <w:lvl w:ilvl="0" w:tplc="9D5C6B1A">
      <w:start w:val="1"/>
      <w:numFmt w:val="decimal"/>
      <w:lvlText w:val="%1."/>
      <w:lvlJc w:val="left"/>
      <w:pPr>
        <w:ind w:left="720" w:hanging="360"/>
      </w:pPr>
      <w:rPr>
        <w:rFonts w:hint="default"/>
        <w:sz w:val="16"/>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204A6950"/>
    <w:multiLevelType w:val="multilevel"/>
    <w:tmpl w:val="D49E5A60"/>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3D2609FF"/>
    <w:multiLevelType w:val="hybridMultilevel"/>
    <w:tmpl w:val="5DA872B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40931731"/>
    <w:multiLevelType w:val="hybridMultilevel"/>
    <w:tmpl w:val="C95C4B54"/>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5">
    <w:nsid w:val="498838CB"/>
    <w:multiLevelType w:val="hybridMultilevel"/>
    <w:tmpl w:val="0632148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72BC7455"/>
    <w:multiLevelType w:val="hybridMultilevel"/>
    <w:tmpl w:val="529463EC"/>
    <w:lvl w:ilvl="0" w:tplc="2C0A0001">
      <w:start w:val="1"/>
      <w:numFmt w:val="bullet"/>
      <w:lvlText w:val=""/>
      <w:lvlJc w:val="left"/>
      <w:pPr>
        <w:ind w:left="920" w:hanging="360"/>
      </w:pPr>
      <w:rPr>
        <w:rFonts w:ascii="Symbol" w:hAnsi="Symbol" w:hint="default"/>
      </w:rPr>
    </w:lvl>
    <w:lvl w:ilvl="1" w:tplc="2C0A0003" w:tentative="1">
      <w:start w:val="1"/>
      <w:numFmt w:val="bullet"/>
      <w:lvlText w:val="o"/>
      <w:lvlJc w:val="left"/>
      <w:pPr>
        <w:ind w:left="1640" w:hanging="360"/>
      </w:pPr>
      <w:rPr>
        <w:rFonts w:ascii="Courier New" w:hAnsi="Courier New" w:cs="Courier New" w:hint="default"/>
      </w:rPr>
    </w:lvl>
    <w:lvl w:ilvl="2" w:tplc="2C0A0005" w:tentative="1">
      <w:start w:val="1"/>
      <w:numFmt w:val="bullet"/>
      <w:lvlText w:val=""/>
      <w:lvlJc w:val="left"/>
      <w:pPr>
        <w:ind w:left="2360" w:hanging="360"/>
      </w:pPr>
      <w:rPr>
        <w:rFonts w:ascii="Wingdings" w:hAnsi="Wingdings" w:hint="default"/>
      </w:rPr>
    </w:lvl>
    <w:lvl w:ilvl="3" w:tplc="2C0A0001" w:tentative="1">
      <w:start w:val="1"/>
      <w:numFmt w:val="bullet"/>
      <w:lvlText w:val=""/>
      <w:lvlJc w:val="left"/>
      <w:pPr>
        <w:ind w:left="3080" w:hanging="360"/>
      </w:pPr>
      <w:rPr>
        <w:rFonts w:ascii="Symbol" w:hAnsi="Symbol" w:hint="default"/>
      </w:rPr>
    </w:lvl>
    <w:lvl w:ilvl="4" w:tplc="2C0A0003" w:tentative="1">
      <w:start w:val="1"/>
      <w:numFmt w:val="bullet"/>
      <w:lvlText w:val="o"/>
      <w:lvlJc w:val="left"/>
      <w:pPr>
        <w:ind w:left="3800" w:hanging="360"/>
      </w:pPr>
      <w:rPr>
        <w:rFonts w:ascii="Courier New" w:hAnsi="Courier New" w:cs="Courier New" w:hint="default"/>
      </w:rPr>
    </w:lvl>
    <w:lvl w:ilvl="5" w:tplc="2C0A0005" w:tentative="1">
      <w:start w:val="1"/>
      <w:numFmt w:val="bullet"/>
      <w:lvlText w:val=""/>
      <w:lvlJc w:val="left"/>
      <w:pPr>
        <w:ind w:left="4520" w:hanging="360"/>
      </w:pPr>
      <w:rPr>
        <w:rFonts w:ascii="Wingdings" w:hAnsi="Wingdings" w:hint="default"/>
      </w:rPr>
    </w:lvl>
    <w:lvl w:ilvl="6" w:tplc="2C0A0001" w:tentative="1">
      <w:start w:val="1"/>
      <w:numFmt w:val="bullet"/>
      <w:lvlText w:val=""/>
      <w:lvlJc w:val="left"/>
      <w:pPr>
        <w:ind w:left="5240" w:hanging="360"/>
      </w:pPr>
      <w:rPr>
        <w:rFonts w:ascii="Symbol" w:hAnsi="Symbol" w:hint="default"/>
      </w:rPr>
    </w:lvl>
    <w:lvl w:ilvl="7" w:tplc="2C0A0003" w:tentative="1">
      <w:start w:val="1"/>
      <w:numFmt w:val="bullet"/>
      <w:lvlText w:val="o"/>
      <w:lvlJc w:val="left"/>
      <w:pPr>
        <w:ind w:left="5960" w:hanging="360"/>
      </w:pPr>
      <w:rPr>
        <w:rFonts w:ascii="Courier New" w:hAnsi="Courier New" w:cs="Courier New" w:hint="default"/>
      </w:rPr>
    </w:lvl>
    <w:lvl w:ilvl="8" w:tplc="2C0A0005" w:tentative="1">
      <w:start w:val="1"/>
      <w:numFmt w:val="bullet"/>
      <w:lvlText w:val=""/>
      <w:lvlJc w:val="left"/>
      <w:pPr>
        <w:ind w:left="6680" w:hanging="360"/>
      </w:pPr>
      <w:rPr>
        <w:rFonts w:ascii="Wingdings" w:hAnsi="Wingdings" w:hint="default"/>
      </w:rPr>
    </w:lvl>
  </w:abstractNum>
  <w:num w:numId="1">
    <w:abstractNumId w:val="2"/>
  </w:num>
  <w:num w:numId="2">
    <w:abstractNumId w:val="4"/>
  </w:num>
  <w:num w:numId="3">
    <w:abstractNumId w:val="0"/>
  </w:num>
  <w:num w:numId="4">
    <w:abstractNumId w:val="6"/>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
  <w:rsids>
    <w:rsidRoot w:val="008B590F"/>
    <w:rsid w:val="00053101"/>
    <w:rsid w:val="000B212C"/>
    <w:rsid w:val="0014496A"/>
    <w:rsid w:val="00182C6C"/>
    <w:rsid w:val="00187399"/>
    <w:rsid w:val="001D25FC"/>
    <w:rsid w:val="001D2E02"/>
    <w:rsid w:val="001E732F"/>
    <w:rsid w:val="00210983"/>
    <w:rsid w:val="00221565"/>
    <w:rsid w:val="00281019"/>
    <w:rsid w:val="002907E3"/>
    <w:rsid w:val="00291865"/>
    <w:rsid w:val="002918A0"/>
    <w:rsid w:val="002B2F4B"/>
    <w:rsid w:val="002B7591"/>
    <w:rsid w:val="002C0FFD"/>
    <w:rsid w:val="003B741E"/>
    <w:rsid w:val="003E77B2"/>
    <w:rsid w:val="00461F5B"/>
    <w:rsid w:val="0046740E"/>
    <w:rsid w:val="00576CD8"/>
    <w:rsid w:val="006713A6"/>
    <w:rsid w:val="00680B52"/>
    <w:rsid w:val="006C3575"/>
    <w:rsid w:val="007526B2"/>
    <w:rsid w:val="00767DC2"/>
    <w:rsid w:val="007A6737"/>
    <w:rsid w:val="007A7C33"/>
    <w:rsid w:val="007E1983"/>
    <w:rsid w:val="00831269"/>
    <w:rsid w:val="008B0213"/>
    <w:rsid w:val="008B590F"/>
    <w:rsid w:val="00900724"/>
    <w:rsid w:val="00922506"/>
    <w:rsid w:val="00950EBF"/>
    <w:rsid w:val="0098637A"/>
    <w:rsid w:val="009A08AC"/>
    <w:rsid w:val="00A90808"/>
    <w:rsid w:val="00AB2BA2"/>
    <w:rsid w:val="00AE6F37"/>
    <w:rsid w:val="00B3447C"/>
    <w:rsid w:val="00B70979"/>
    <w:rsid w:val="00B90071"/>
    <w:rsid w:val="00B97EF4"/>
    <w:rsid w:val="00BA5789"/>
    <w:rsid w:val="00C77FBD"/>
    <w:rsid w:val="00CB05C3"/>
    <w:rsid w:val="00CD1419"/>
    <w:rsid w:val="00CD722F"/>
    <w:rsid w:val="00CE42E6"/>
    <w:rsid w:val="00D01630"/>
    <w:rsid w:val="00D57E51"/>
    <w:rsid w:val="00E37AF8"/>
    <w:rsid w:val="00E55FAD"/>
    <w:rsid w:val="00E76B29"/>
    <w:rsid w:val="00EC4EB4"/>
    <w:rsid w:val="00F110C9"/>
    <w:rsid w:val="00FB35F9"/>
    <w:rsid w:val="00FC2E2E"/>
    <w:rsid w:val="00FC3C9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Century Gothic" w:hAnsi="Century Gothic" w:cs="Century Gothic"/>
        <w:sz w:val="24"/>
        <w:szCs w:val="24"/>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lang w:val="en-US" w:eastAsia="es-ES" w:bidi="hi-IN"/>
    </w:rPr>
  </w:style>
  <w:style w:type="paragraph" w:styleId="Ttulo1">
    <w:name w:val="heading 1"/>
    <w:basedOn w:val="Normal"/>
    <w:next w:val="Normal"/>
    <w:link w:val="Ttulo1Car"/>
    <w:qFormat/>
    <w:pPr>
      <w:keepNext/>
      <w:outlineLvl w:val="0"/>
    </w:pPr>
    <w:rPr>
      <w:b/>
      <w:color w:val="3682A2"/>
      <w:sz w:val="32"/>
      <w:szCs w:val="32"/>
    </w:rPr>
  </w:style>
  <w:style w:type="paragraph" w:styleId="Ttulo2">
    <w:name w:val="heading 2"/>
    <w:basedOn w:val="Normal"/>
    <w:next w:val="Normal"/>
    <w:qFormat/>
    <w:pPr>
      <w:keepNext/>
      <w:spacing w:after="40"/>
      <w:outlineLvl w:val="1"/>
    </w:pPr>
    <w:rPr>
      <w:b/>
      <w:color w:val="336699"/>
      <w:sz w:val="32"/>
      <w:szCs w:val="32"/>
    </w:rPr>
  </w:style>
  <w:style w:type="paragraph" w:styleId="Ttulo3">
    <w:name w:val="heading 3"/>
    <w:basedOn w:val="Normal"/>
    <w:next w:val="Normal"/>
    <w:qFormat/>
    <w:pPr>
      <w:keepNext/>
      <w:outlineLvl w:val="2"/>
    </w:pPr>
    <w:rPr>
      <w:rFonts w:ascii="Palatino" w:hAnsi="Palatino" w:cs="Times New Roman"/>
      <w:color w:val="auto"/>
      <w:sz w:val="28"/>
      <w:szCs w:val="28"/>
    </w:rPr>
  </w:style>
  <w:style w:type="paragraph" w:styleId="Ttulo4">
    <w:name w:val="heading 4"/>
    <w:basedOn w:val="Normal"/>
    <w:next w:val="Normal"/>
    <w:qFormat/>
    <w:pPr>
      <w:keepNext/>
      <w:outlineLvl w:val="3"/>
    </w:pPr>
    <w:rPr>
      <w:rFonts w:ascii="Palatino" w:hAnsi="Palatino" w:cs="Times New Roman"/>
      <w:color w:val="auto"/>
    </w:rPr>
  </w:style>
  <w:style w:type="paragraph" w:styleId="Ttulo5">
    <w:name w:val="heading 5"/>
    <w:basedOn w:val="Normal"/>
    <w:next w:val="Normal"/>
    <w:qFormat/>
    <w:pPr>
      <w:spacing w:before="240" w:after="60"/>
      <w:outlineLvl w:val="4"/>
    </w:pPr>
    <w:rPr>
      <w:rFonts w:ascii="Comic Sans MS" w:hAnsi="Comic Sans MS" w:cs="Times New Roman"/>
      <w:color w:val="003300"/>
      <w:sz w:val="26"/>
      <w:szCs w:val="26"/>
    </w:rPr>
  </w:style>
  <w:style w:type="paragraph" w:styleId="Ttulo6">
    <w:name w:val="heading 6"/>
    <w:basedOn w:val="Normal"/>
    <w:next w:val="Normal"/>
    <w:qFormat/>
    <w:pPr>
      <w:spacing w:before="240" w:after="60"/>
      <w:outlineLvl w:val="5"/>
    </w:pPr>
    <w:rPr>
      <w:rFonts w:ascii="Times" w:hAnsi="Times" w:cs="Times"/>
      <w:b/>
      <w:color w:val="003300"/>
      <w:sz w:val="22"/>
      <w:szCs w:val="22"/>
    </w:rPr>
  </w:style>
  <w:style w:type="paragraph" w:styleId="Ttulo9">
    <w:name w:val="heading 9"/>
    <w:basedOn w:val="Normal"/>
    <w:next w:val="Normal"/>
    <w:qFormat/>
    <w:pPr>
      <w:keepNext/>
      <w:outlineLvl w:val="8"/>
    </w:pPr>
    <w:rPr>
      <w:i/>
      <w:color w:val="666633"/>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pPr>
      <w:tabs>
        <w:tab w:val="center" w:pos="4320"/>
        <w:tab w:val="right" w:pos="8640"/>
      </w:tabs>
    </w:pPr>
  </w:style>
  <w:style w:type="paragraph" w:styleId="Piedepgina">
    <w:name w:val="footer"/>
    <w:basedOn w:val="Normal"/>
    <w:pPr>
      <w:tabs>
        <w:tab w:val="center" w:pos="4320"/>
        <w:tab w:val="right" w:pos="8640"/>
      </w:tabs>
    </w:pPr>
  </w:style>
  <w:style w:type="paragraph" w:styleId="Listaconvietas">
    <w:name w:val="List Bullet"/>
    <w:basedOn w:val="Normal"/>
    <w:pPr>
      <w:numPr>
        <w:numId w:val="1"/>
      </w:numPr>
    </w:pPr>
    <w:rPr>
      <w:sz w:val="20"/>
      <w:szCs w:val="20"/>
    </w:rPr>
  </w:style>
  <w:style w:type="character" w:customStyle="1" w:styleId="TextoindependienteCar">
    <w:name w:val="Texto independiente Car"/>
    <w:basedOn w:val="Fuentedeprrafopredeter"/>
    <w:link w:val="Textoindependiente"/>
    <w:locked/>
    <w:rPr>
      <w:rFonts w:ascii="Century Gothic" w:hAnsi="Century Gothic" w:cs="Century Gothic" w:hint="default"/>
      <w:sz w:val="17"/>
      <w:lang w:val="es-ES" w:eastAsia="es-ES" w:bidi="es-ES"/>
    </w:rPr>
  </w:style>
  <w:style w:type="paragraph" w:styleId="Textoindependiente">
    <w:name w:val="Body Text"/>
    <w:basedOn w:val="Normal"/>
    <w:link w:val="TextoindependienteCar"/>
    <w:pPr>
      <w:tabs>
        <w:tab w:val="left" w:pos="3326"/>
      </w:tabs>
      <w:spacing w:after="120" w:line="260" w:lineRule="atLeast"/>
      <w:jc w:val="both"/>
    </w:pPr>
    <w:rPr>
      <w:color w:val="auto"/>
      <w:sz w:val="17"/>
      <w:szCs w:val="17"/>
    </w:rPr>
  </w:style>
  <w:style w:type="paragraph" w:styleId="Textodeglobo">
    <w:name w:val="Balloon Text"/>
    <w:basedOn w:val="Normal"/>
    <w:semiHidden/>
    <w:rPr>
      <w:rFonts w:ascii="Tahoma" w:hAnsi="Tahoma" w:cs="Times New Roman"/>
      <w:sz w:val="16"/>
      <w:szCs w:val="16"/>
    </w:rPr>
  </w:style>
  <w:style w:type="paragraph" w:customStyle="1" w:styleId="TtulodeTDC1">
    <w:name w:val="Título de TDC1"/>
    <w:basedOn w:val="Normal"/>
    <w:pPr>
      <w:spacing w:before="60" w:after="120"/>
    </w:pPr>
    <w:rPr>
      <w:color w:val="3682A2"/>
      <w:sz w:val="22"/>
      <w:szCs w:val="22"/>
      <w:lang w:val="es-ES" w:bidi="es-ES"/>
    </w:rPr>
  </w:style>
  <w:style w:type="paragraph" w:customStyle="1" w:styleId="PageTitle">
    <w:name w:val="Page Title"/>
    <w:basedOn w:val="Normal"/>
    <w:pPr>
      <w:jc w:val="right"/>
    </w:pPr>
    <w:rPr>
      <w:b/>
      <w:caps/>
      <w:color w:val="FFFFFF"/>
      <w:sz w:val="18"/>
      <w:szCs w:val="18"/>
      <w:lang w:val="es-ES" w:bidi="es-ES"/>
    </w:rPr>
  </w:style>
  <w:style w:type="paragraph" w:customStyle="1" w:styleId="CaptionText">
    <w:name w:val="Caption Text"/>
    <w:basedOn w:val="Normal"/>
    <w:pPr>
      <w:spacing w:line="240" w:lineRule="atLeast"/>
    </w:pPr>
    <w:rPr>
      <w:i/>
      <w:color w:val="336699"/>
      <w:sz w:val="14"/>
      <w:szCs w:val="14"/>
      <w:lang w:val="es-ES" w:bidi="es-ES"/>
    </w:rPr>
  </w:style>
  <w:style w:type="character" w:customStyle="1" w:styleId="TOCNumberChar">
    <w:name w:val="TOC Number Char"/>
    <w:basedOn w:val="Fuentedeprrafopredeter"/>
    <w:link w:val="TOCNumber"/>
    <w:locked/>
    <w:rPr>
      <w:rFonts w:ascii="Century Gothic" w:hAnsi="Century Gothic" w:hint="default"/>
      <w:b/>
      <w:bCs w:val="0"/>
      <w:color w:val="000000"/>
      <w:sz w:val="18"/>
      <w:szCs w:val="24"/>
      <w:lang w:val="es-ES" w:eastAsia="es-ES" w:bidi="es-ES"/>
    </w:rPr>
  </w:style>
  <w:style w:type="paragraph" w:customStyle="1" w:styleId="TOCNumber">
    <w:name w:val="TOC Number"/>
    <w:basedOn w:val="Normal"/>
    <w:link w:val="TOCNumberChar"/>
    <w:pPr>
      <w:spacing w:before="60"/>
    </w:pPr>
    <w:rPr>
      <w:b/>
      <w:sz w:val="18"/>
      <w:szCs w:val="18"/>
      <w:lang w:val="es-ES" w:bidi="es-ES"/>
    </w:rPr>
  </w:style>
  <w:style w:type="paragraph" w:customStyle="1" w:styleId="Masthead">
    <w:name w:val="Masthead"/>
    <w:basedOn w:val="Normal"/>
    <w:pPr>
      <w:ind w:left="144"/>
    </w:pPr>
    <w:rPr>
      <w:color w:val="FFFFFF"/>
      <w:sz w:val="96"/>
      <w:szCs w:val="96"/>
      <w:lang w:val="es-ES" w:bidi="es-ES"/>
    </w:rPr>
  </w:style>
  <w:style w:type="paragraph" w:customStyle="1" w:styleId="VolumeandIssue">
    <w:name w:val="Volume and Issue"/>
    <w:basedOn w:val="Normal"/>
    <w:rPr>
      <w:b/>
      <w:caps/>
      <w:color w:val="FFFFFF"/>
      <w:spacing w:val="20"/>
      <w:sz w:val="18"/>
      <w:szCs w:val="18"/>
      <w:lang w:val="es-ES" w:bidi="es-ES"/>
    </w:rPr>
  </w:style>
  <w:style w:type="paragraph" w:customStyle="1" w:styleId="TOCText">
    <w:name w:val="TOC Text"/>
    <w:basedOn w:val="Normal"/>
    <w:pPr>
      <w:spacing w:before="60" w:after="60" w:line="320" w:lineRule="exact"/>
    </w:pPr>
    <w:rPr>
      <w:color w:val="auto"/>
      <w:sz w:val="16"/>
      <w:szCs w:val="16"/>
      <w:lang w:val="es-ES" w:bidi="es-ES"/>
    </w:rPr>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i/>
      <w:color w:val="3682A2"/>
      <w:sz w:val="20"/>
      <w:szCs w:val="20"/>
      <w:lang w:val="es-ES" w:bidi="es-ES"/>
    </w:rPr>
  </w:style>
  <w:style w:type="paragraph" w:customStyle="1" w:styleId="Dates">
    <w:name w:val="Dates"/>
    <w:pPr>
      <w:jc w:val="center"/>
    </w:pPr>
    <w:rPr>
      <w:rFonts w:ascii="Trebuchet MS" w:hAnsi="Trebuchet MS" w:cs="Trebuchet MS"/>
      <w:sz w:val="18"/>
      <w:szCs w:val="18"/>
      <w:lang w:val="es-ES" w:eastAsia="es-ES" w:bidi="es-ES"/>
    </w:rPr>
  </w:style>
  <w:style w:type="paragraph" w:customStyle="1" w:styleId="Weekdays">
    <w:name w:val="Weekdays"/>
    <w:pPr>
      <w:jc w:val="center"/>
    </w:pPr>
    <w:rPr>
      <w:rFonts w:ascii="Trebuchet MS" w:hAnsi="Trebuchet MS" w:cs="Trebuchet MS"/>
      <w:b/>
      <w:color w:val="3682A2"/>
      <w:sz w:val="18"/>
      <w:szCs w:val="18"/>
      <w:lang w:val="es-ES" w:eastAsia="es-ES" w:bidi="es-ES"/>
    </w:rPr>
  </w:style>
  <w:style w:type="paragraph" w:customStyle="1" w:styleId="MonthNames">
    <w:name w:val="Month Names"/>
    <w:pPr>
      <w:tabs>
        <w:tab w:val="center" w:pos="707"/>
        <w:tab w:val="center" w:pos="812"/>
      </w:tabs>
      <w:jc w:val="center"/>
    </w:pPr>
    <w:rPr>
      <w:b/>
      <w:bCs/>
      <w:caps/>
      <w:color w:val="FFFFFF"/>
      <w:sz w:val="18"/>
      <w:szCs w:val="18"/>
      <w:lang w:val="es-ES" w:eastAsia="es-ES" w:bidi="es-ES"/>
    </w:rPr>
  </w:style>
  <w:style w:type="paragraph" w:customStyle="1" w:styleId="DatesWeekend">
    <w:name w:val="Dates Weekend"/>
    <w:basedOn w:val="Dates"/>
    <w:rPr>
      <w:color w:val="000000"/>
    </w:rPr>
  </w:style>
  <w:style w:type="paragraph" w:customStyle="1" w:styleId="PageTitleLeft">
    <w:name w:val="Page Title Left"/>
    <w:basedOn w:val="PageTitle"/>
    <w:pPr>
      <w:jc w:val="left"/>
    </w:pPr>
  </w:style>
  <w:style w:type="paragraph" w:customStyle="1" w:styleId="PageNumberRight">
    <w:name w:val="Page Number Right"/>
    <w:basedOn w:val="Normal"/>
    <w:pPr>
      <w:jc w:val="right"/>
    </w:pPr>
    <w:rPr>
      <w:b/>
      <w:caps/>
      <w:color w:val="FFFFFF"/>
      <w:sz w:val="18"/>
      <w:szCs w:val="18"/>
      <w:lang w:val="es-ES" w:bidi="es-ES"/>
    </w:rPr>
  </w:style>
  <w:style w:type="paragraph" w:customStyle="1" w:styleId="NewsletterDate">
    <w:name w:val="Newsletter Date"/>
    <w:basedOn w:val="Normal"/>
    <w:rPr>
      <w:color w:val="3682A2"/>
      <w:sz w:val="22"/>
      <w:szCs w:val="22"/>
      <w:lang w:val="es-ES" w:bidi="es-ES"/>
    </w:rPr>
  </w:style>
  <w:style w:type="character" w:customStyle="1" w:styleId="EventsChar">
    <w:name w:val="Events Char"/>
    <w:basedOn w:val="TextoindependienteCar"/>
    <w:link w:val="Events"/>
    <w:locked/>
    <w:rPr>
      <w:rFonts w:ascii="Century Gothic" w:hAnsi="Century Gothic" w:cs="Century Gothic" w:hint="default"/>
      <w:b/>
      <w:bCs w:val="0"/>
      <w:sz w:val="17"/>
      <w:lang w:val="es-ES" w:eastAsia="es-ES" w:bidi="es-ES"/>
    </w:rPr>
  </w:style>
  <w:style w:type="paragraph" w:customStyle="1" w:styleId="Events">
    <w:name w:val="Events"/>
    <w:basedOn w:val="Textoindependiente"/>
    <w:link w:val="EventsChar"/>
    <w:rPr>
      <w:b/>
      <w:lang w:val="es-ES" w:bidi="es-ES"/>
    </w:rPr>
  </w:style>
  <w:style w:type="paragraph" w:customStyle="1" w:styleId="Space">
    <w:name w:val="Space"/>
    <w:basedOn w:val="Textoindependiente"/>
    <w:pPr>
      <w:spacing w:after="0" w:line="240" w:lineRule="auto"/>
    </w:pPr>
    <w:rPr>
      <w:sz w:val="12"/>
      <w:szCs w:val="12"/>
      <w:lang w:val="es-ES" w:bidi="es-ES"/>
    </w:rPr>
  </w:style>
  <w:style w:type="character" w:styleId="Nmerodepgina">
    <w:name w:val="page number"/>
    <w:rPr>
      <w:rFonts w:ascii="Century Gothic" w:hAnsi="Century Gothic" w:cs="Century Gothic" w:hint="default"/>
      <w:b/>
      <w:bCs w:val="0"/>
      <w:caps/>
      <w:strike w:val="0"/>
      <w:dstrike w:val="0"/>
      <w:color w:val="FFFFFF"/>
      <w:spacing w:val="0"/>
      <w:w w:val="100"/>
      <w:kern w:val="0"/>
      <w:position w:val="0"/>
      <w:sz w:val="18"/>
      <w:szCs w:val="18"/>
      <w:u w:val="none"/>
      <w:effect w:val="none"/>
      <w:vertAlign w:val="baseline"/>
    </w:rPr>
  </w:style>
  <w:style w:type="character" w:customStyle="1" w:styleId="Ttulo1Car">
    <w:name w:val="Título 1 Car"/>
    <w:link w:val="Ttulo1"/>
    <w:rsid w:val="00270C58"/>
    <w:rPr>
      <w:rFonts w:ascii="Century Gothic" w:hAnsi="Century Gothic" w:cs="Century Gothic"/>
      <w:b/>
      <w:color w:val="3682A2"/>
      <w:sz w:val="32"/>
      <w:szCs w:val="32"/>
      <w:lang w:val="en-US" w:eastAsia="es-ES" w:bidi="hi-IN"/>
    </w:rPr>
  </w:style>
  <w:style w:type="paragraph" w:styleId="NormalWeb">
    <w:name w:val="Normal (Web)"/>
    <w:basedOn w:val="Normal"/>
    <w:uiPriority w:val="99"/>
    <w:unhideWhenUsed/>
    <w:rsid w:val="002C7193"/>
    <w:pPr>
      <w:spacing w:before="100" w:beforeAutospacing="1" w:after="100" w:afterAutospacing="1"/>
    </w:pPr>
    <w:rPr>
      <w:rFonts w:ascii="Times New Roman" w:hAnsi="Times New Roman" w:cs="Times New Roman"/>
      <w:color w:val="auto"/>
      <w:lang w:val="es-AR" w:eastAsia="es-AR" w:bidi="ar-SA"/>
    </w:rPr>
  </w:style>
  <w:style w:type="character" w:styleId="Hipervnculo">
    <w:name w:val="Hyperlink"/>
    <w:basedOn w:val="Fuentedeprrafopredeter"/>
    <w:uiPriority w:val="99"/>
    <w:unhideWhenUsed/>
    <w:rsid w:val="00403A7C"/>
    <w:rPr>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Prrafodelista">
    <w:name w:val="List Paragraph"/>
    <w:basedOn w:val="Normal"/>
    <w:uiPriority w:val="34"/>
    <w:qFormat/>
    <w:rsid w:val="0014496A"/>
    <w:pPr>
      <w:ind w:left="720"/>
      <w:contextualSpacing/>
    </w:pPr>
    <w:rPr>
      <w:rFonts w:cs="Mangal"/>
      <w:szCs w:val="21"/>
    </w:rPr>
  </w:style>
  <w:style w:type="character" w:customStyle="1" w:styleId="EncabezadoCar">
    <w:name w:val="Encabezado Car"/>
    <w:basedOn w:val="Fuentedeprrafopredeter"/>
    <w:link w:val="Encabezado"/>
    <w:uiPriority w:val="99"/>
    <w:rsid w:val="00210983"/>
    <w:rPr>
      <w:color w:val="000000"/>
      <w:lang w:val="en-US" w:eastAsia="es-ES"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Century Gothic" w:hAnsi="Century Gothic" w:cs="Century Gothic"/>
        <w:sz w:val="24"/>
        <w:szCs w:val="24"/>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lang w:val="en-US" w:eastAsia="es-ES" w:bidi="hi-IN"/>
    </w:rPr>
  </w:style>
  <w:style w:type="paragraph" w:styleId="Ttulo1">
    <w:name w:val="heading 1"/>
    <w:basedOn w:val="Normal"/>
    <w:next w:val="Normal"/>
    <w:link w:val="Ttulo1Car"/>
    <w:qFormat/>
    <w:pPr>
      <w:keepNext/>
      <w:outlineLvl w:val="0"/>
    </w:pPr>
    <w:rPr>
      <w:b/>
      <w:color w:val="3682A2"/>
      <w:sz w:val="32"/>
      <w:szCs w:val="32"/>
    </w:rPr>
  </w:style>
  <w:style w:type="paragraph" w:styleId="Ttulo2">
    <w:name w:val="heading 2"/>
    <w:basedOn w:val="Normal"/>
    <w:next w:val="Normal"/>
    <w:qFormat/>
    <w:pPr>
      <w:keepNext/>
      <w:spacing w:after="40"/>
      <w:outlineLvl w:val="1"/>
    </w:pPr>
    <w:rPr>
      <w:b/>
      <w:color w:val="336699"/>
      <w:sz w:val="32"/>
      <w:szCs w:val="32"/>
    </w:rPr>
  </w:style>
  <w:style w:type="paragraph" w:styleId="Ttulo3">
    <w:name w:val="heading 3"/>
    <w:basedOn w:val="Normal"/>
    <w:next w:val="Normal"/>
    <w:qFormat/>
    <w:pPr>
      <w:keepNext/>
      <w:outlineLvl w:val="2"/>
    </w:pPr>
    <w:rPr>
      <w:rFonts w:ascii="Palatino" w:hAnsi="Palatino" w:cs="Times New Roman"/>
      <w:color w:val="auto"/>
      <w:sz w:val="28"/>
      <w:szCs w:val="28"/>
    </w:rPr>
  </w:style>
  <w:style w:type="paragraph" w:styleId="Ttulo4">
    <w:name w:val="heading 4"/>
    <w:basedOn w:val="Normal"/>
    <w:next w:val="Normal"/>
    <w:qFormat/>
    <w:pPr>
      <w:keepNext/>
      <w:outlineLvl w:val="3"/>
    </w:pPr>
    <w:rPr>
      <w:rFonts w:ascii="Palatino" w:hAnsi="Palatino" w:cs="Times New Roman"/>
      <w:color w:val="auto"/>
    </w:rPr>
  </w:style>
  <w:style w:type="paragraph" w:styleId="Ttulo5">
    <w:name w:val="heading 5"/>
    <w:basedOn w:val="Normal"/>
    <w:next w:val="Normal"/>
    <w:qFormat/>
    <w:pPr>
      <w:spacing w:before="240" w:after="60"/>
      <w:outlineLvl w:val="4"/>
    </w:pPr>
    <w:rPr>
      <w:rFonts w:ascii="Comic Sans MS" w:hAnsi="Comic Sans MS" w:cs="Times New Roman"/>
      <w:color w:val="003300"/>
      <w:sz w:val="26"/>
      <w:szCs w:val="26"/>
    </w:rPr>
  </w:style>
  <w:style w:type="paragraph" w:styleId="Ttulo6">
    <w:name w:val="heading 6"/>
    <w:basedOn w:val="Normal"/>
    <w:next w:val="Normal"/>
    <w:qFormat/>
    <w:pPr>
      <w:spacing w:before="240" w:after="60"/>
      <w:outlineLvl w:val="5"/>
    </w:pPr>
    <w:rPr>
      <w:rFonts w:ascii="Times" w:hAnsi="Times" w:cs="Times"/>
      <w:b/>
      <w:color w:val="003300"/>
      <w:sz w:val="22"/>
      <w:szCs w:val="22"/>
    </w:rPr>
  </w:style>
  <w:style w:type="paragraph" w:styleId="Ttulo9">
    <w:name w:val="heading 9"/>
    <w:basedOn w:val="Normal"/>
    <w:next w:val="Normal"/>
    <w:qFormat/>
    <w:pPr>
      <w:keepNext/>
      <w:outlineLvl w:val="8"/>
    </w:pPr>
    <w:rPr>
      <w:i/>
      <w:color w:val="666633"/>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pPr>
      <w:tabs>
        <w:tab w:val="center" w:pos="4320"/>
        <w:tab w:val="right" w:pos="8640"/>
      </w:tabs>
    </w:pPr>
  </w:style>
  <w:style w:type="paragraph" w:styleId="Piedepgina">
    <w:name w:val="footer"/>
    <w:basedOn w:val="Normal"/>
    <w:pPr>
      <w:tabs>
        <w:tab w:val="center" w:pos="4320"/>
        <w:tab w:val="right" w:pos="8640"/>
      </w:tabs>
    </w:pPr>
  </w:style>
  <w:style w:type="paragraph" w:styleId="Listaconvietas">
    <w:name w:val="List Bullet"/>
    <w:basedOn w:val="Normal"/>
    <w:pPr>
      <w:numPr>
        <w:numId w:val="1"/>
      </w:numPr>
    </w:pPr>
    <w:rPr>
      <w:sz w:val="20"/>
      <w:szCs w:val="20"/>
    </w:rPr>
  </w:style>
  <w:style w:type="character" w:customStyle="1" w:styleId="TextoindependienteCar">
    <w:name w:val="Texto independiente Car"/>
    <w:basedOn w:val="Fuentedeprrafopredeter"/>
    <w:link w:val="Textoindependiente"/>
    <w:locked/>
    <w:rPr>
      <w:rFonts w:ascii="Century Gothic" w:hAnsi="Century Gothic" w:cs="Century Gothic" w:hint="default"/>
      <w:sz w:val="17"/>
      <w:lang w:val="es-ES" w:eastAsia="es-ES" w:bidi="es-ES"/>
    </w:rPr>
  </w:style>
  <w:style w:type="paragraph" w:styleId="Textoindependiente">
    <w:name w:val="Body Text"/>
    <w:basedOn w:val="Normal"/>
    <w:link w:val="TextoindependienteCar"/>
    <w:pPr>
      <w:tabs>
        <w:tab w:val="left" w:pos="3326"/>
      </w:tabs>
      <w:spacing w:after="120" w:line="260" w:lineRule="atLeast"/>
      <w:jc w:val="both"/>
    </w:pPr>
    <w:rPr>
      <w:color w:val="auto"/>
      <w:sz w:val="17"/>
      <w:szCs w:val="17"/>
    </w:rPr>
  </w:style>
  <w:style w:type="paragraph" w:styleId="Textodeglobo">
    <w:name w:val="Balloon Text"/>
    <w:basedOn w:val="Normal"/>
    <w:semiHidden/>
    <w:rPr>
      <w:rFonts w:ascii="Tahoma" w:hAnsi="Tahoma" w:cs="Times New Roman"/>
      <w:sz w:val="16"/>
      <w:szCs w:val="16"/>
    </w:rPr>
  </w:style>
  <w:style w:type="paragraph" w:customStyle="1" w:styleId="TtulodeTDC1">
    <w:name w:val="Título de TDC1"/>
    <w:basedOn w:val="Normal"/>
    <w:pPr>
      <w:spacing w:before="60" w:after="120"/>
    </w:pPr>
    <w:rPr>
      <w:color w:val="3682A2"/>
      <w:sz w:val="22"/>
      <w:szCs w:val="22"/>
      <w:lang w:val="es-ES" w:bidi="es-ES"/>
    </w:rPr>
  </w:style>
  <w:style w:type="paragraph" w:customStyle="1" w:styleId="PageTitle">
    <w:name w:val="Page Title"/>
    <w:basedOn w:val="Normal"/>
    <w:pPr>
      <w:jc w:val="right"/>
    </w:pPr>
    <w:rPr>
      <w:b/>
      <w:caps/>
      <w:color w:val="FFFFFF"/>
      <w:sz w:val="18"/>
      <w:szCs w:val="18"/>
      <w:lang w:val="es-ES" w:bidi="es-ES"/>
    </w:rPr>
  </w:style>
  <w:style w:type="paragraph" w:customStyle="1" w:styleId="CaptionText">
    <w:name w:val="Caption Text"/>
    <w:basedOn w:val="Normal"/>
    <w:pPr>
      <w:spacing w:line="240" w:lineRule="atLeast"/>
    </w:pPr>
    <w:rPr>
      <w:i/>
      <w:color w:val="336699"/>
      <w:sz w:val="14"/>
      <w:szCs w:val="14"/>
      <w:lang w:val="es-ES" w:bidi="es-ES"/>
    </w:rPr>
  </w:style>
  <w:style w:type="character" w:customStyle="1" w:styleId="TOCNumberChar">
    <w:name w:val="TOC Number Char"/>
    <w:basedOn w:val="Fuentedeprrafopredeter"/>
    <w:link w:val="TOCNumber"/>
    <w:locked/>
    <w:rPr>
      <w:rFonts w:ascii="Century Gothic" w:hAnsi="Century Gothic" w:hint="default"/>
      <w:b/>
      <w:bCs w:val="0"/>
      <w:color w:val="000000"/>
      <w:sz w:val="18"/>
      <w:szCs w:val="24"/>
      <w:lang w:val="es-ES" w:eastAsia="es-ES" w:bidi="es-ES"/>
    </w:rPr>
  </w:style>
  <w:style w:type="paragraph" w:customStyle="1" w:styleId="TOCNumber">
    <w:name w:val="TOC Number"/>
    <w:basedOn w:val="Normal"/>
    <w:link w:val="TOCNumberChar"/>
    <w:pPr>
      <w:spacing w:before="60"/>
    </w:pPr>
    <w:rPr>
      <w:b/>
      <w:sz w:val="18"/>
      <w:szCs w:val="18"/>
      <w:lang w:val="es-ES" w:bidi="es-ES"/>
    </w:rPr>
  </w:style>
  <w:style w:type="paragraph" w:customStyle="1" w:styleId="Masthead">
    <w:name w:val="Masthead"/>
    <w:basedOn w:val="Normal"/>
    <w:pPr>
      <w:ind w:left="144"/>
    </w:pPr>
    <w:rPr>
      <w:color w:val="FFFFFF"/>
      <w:sz w:val="96"/>
      <w:szCs w:val="96"/>
      <w:lang w:val="es-ES" w:bidi="es-ES"/>
    </w:rPr>
  </w:style>
  <w:style w:type="paragraph" w:customStyle="1" w:styleId="VolumeandIssue">
    <w:name w:val="Volume and Issue"/>
    <w:basedOn w:val="Normal"/>
    <w:rPr>
      <w:b/>
      <w:caps/>
      <w:color w:val="FFFFFF"/>
      <w:spacing w:val="20"/>
      <w:sz w:val="18"/>
      <w:szCs w:val="18"/>
      <w:lang w:val="es-ES" w:bidi="es-ES"/>
    </w:rPr>
  </w:style>
  <w:style w:type="paragraph" w:customStyle="1" w:styleId="TOCText">
    <w:name w:val="TOC Text"/>
    <w:basedOn w:val="Normal"/>
    <w:pPr>
      <w:spacing w:before="60" w:after="60" w:line="320" w:lineRule="exact"/>
    </w:pPr>
    <w:rPr>
      <w:color w:val="auto"/>
      <w:sz w:val="16"/>
      <w:szCs w:val="16"/>
      <w:lang w:val="es-ES" w:bidi="es-ES"/>
    </w:rPr>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i/>
      <w:color w:val="3682A2"/>
      <w:sz w:val="20"/>
      <w:szCs w:val="20"/>
      <w:lang w:val="es-ES" w:bidi="es-ES"/>
    </w:rPr>
  </w:style>
  <w:style w:type="paragraph" w:customStyle="1" w:styleId="Dates">
    <w:name w:val="Dates"/>
    <w:pPr>
      <w:jc w:val="center"/>
    </w:pPr>
    <w:rPr>
      <w:rFonts w:ascii="Trebuchet MS" w:hAnsi="Trebuchet MS" w:cs="Trebuchet MS"/>
      <w:sz w:val="18"/>
      <w:szCs w:val="18"/>
      <w:lang w:val="es-ES" w:eastAsia="es-ES" w:bidi="es-ES"/>
    </w:rPr>
  </w:style>
  <w:style w:type="paragraph" w:customStyle="1" w:styleId="Weekdays">
    <w:name w:val="Weekdays"/>
    <w:pPr>
      <w:jc w:val="center"/>
    </w:pPr>
    <w:rPr>
      <w:rFonts w:ascii="Trebuchet MS" w:hAnsi="Trebuchet MS" w:cs="Trebuchet MS"/>
      <w:b/>
      <w:color w:val="3682A2"/>
      <w:sz w:val="18"/>
      <w:szCs w:val="18"/>
      <w:lang w:val="es-ES" w:eastAsia="es-ES" w:bidi="es-ES"/>
    </w:rPr>
  </w:style>
  <w:style w:type="paragraph" w:customStyle="1" w:styleId="MonthNames">
    <w:name w:val="Month Names"/>
    <w:pPr>
      <w:tabs>
        <w:tab w:val="center" w:pos="707"/>
        <w:tab w:val="center" w:pos="812"/>
      </w:tabs>
      <w:jc w:val="center"/>
    </w:pPr>
    <w:rPr>
      <w:b/>
      <w:bCs/>
      <w:caps/>
      <w:color w:val="FFFFFF"/>
      <w:sz w:val="18"/>
      <w:szCs w:val="18"/>
      <w:lang w:val="es-ES" w:eastAsia="es-ES" w:bidi="es-ES"/>
    </w:rPr>
  </w:style>
  <w:style w:type="paragraph" w:customStyle="1" w:styleId="DatesWeekend">
    <w:name w:val="Dates Weekend"/>
    <w:basedOn w:val="Dates"/>
    <w:rPr>
      <w:color w:val="000000"/>
    </w:rPr>
  </w:style>
  <w:style w:type="paragraph" w:customStyle="1" w:styleId="PageTitleLeft">
    <w:name w:val="Page Title Left"/>
    <w:basedOn w:val="PageTitle"/>
    <w:pPr>
      <w:jc w:val="left"/>
    </w:pPr>
  </w:style>
  <w:style w:type="paragraph" w:customStyle="1" w:styleId="PageNumberRight">
    <w:name w:val="Page Number Right"/>
    <w:basedOn w:val="Normal"/>
    <w:pPr>
      <w:jc w:val="right"/>
    </w:pPr>
    <w:rPr>
      <w:b/>
      <w:caps/>
      <w:color w:val="FFFFFF"/>
      <w:sz w:val="18"/>
      <w:szCs w:val="18"/>
      <w:lang w:val="es-ES" w:bidi="es-ES"/>
    </w:rPr>
  </w:style>
  <w:style w:type="paragraph" w:customStyle="1" w:styleId="NewsletterDate">
    <w:name w:val="Newsletter Date"/>
    <w:basedOn w:val="Normal"/>
    <w:rPr>
      <w:color w:val="3682A2"/>
      <w:sz w:val="22"/>
      <w:szCs w:val="22"/>
      <w:lang w:val="es-ES" w:bidi="es-ES"/>
    </w:rPr>
  </w:style>
  <w:style w:type="character" w:customStyle="1" w:styleId="EventsChar">
    <w:name w:val="Events Char"/>
    <w:basedOn w:val="TextoindependienteCar"/>
    <w:link w:val="Events"/>
    <w:locked/>
    <w:rPr>
      <w:rFonts w:ascii="Century Gothic" w:hAnsi="Century Gothic" w:cs="Century Gothic" w:hint="default"/>
      <w:b/>
      <w:bCs w:val="0"/>
      <w:sz w:val="17"/>
      <w:lang w:val="es-ES" w:eastAsia="es-ES" w:bidi="es-ES"/>
    </w:rPr>
  </w:style>
  <w:style w:type="paragraph" w:customStyle="1" w:styleId="Events">
    <w:name w:val="Events"/>
    <w:basedOn w:val="Textoindependiente"/>
    <w:link w:val="EventsChar"/>
    <w:rPr>
      <w:b/>
      <w:lang w:val="es-ES" w:bidi="es-ES"/>
    </w:rPr>
  </w:style>
  <w:style w:type="paragraph" w:customStyle="1" w:styleId="Space">
    <w:name w:val="Space"/>
    <w:basedOn w:val="Textoindependiente"/>
    <w:pPr>
      <w:spacing w:after="0" w:line="240" w:lineRule="auto"/>
    </w:pPr>
    <w:rPr>
      <w:sz w:val="12"/>
      <w:szCs w:val="12"/>
      <w:lang w:val="es-ES" w:bidi="es-ES"/>
    </w:rPr>
  </w:style>
  <w:style w:type="character" w:styleId="Nmerodepgina">
    <w:name w:val="page number"/>
    <w:rPr>
      <w:rFonts w:ascii="Century Gothic" w:hAnsi="Century Gothic" w:cs="Century Gothic" w:hint="default"/>
      <w:b/>
      <w:bCs w:val="0"/>
      <w:caps/>
      <w:strike w:val="0"/>
      <w:dstrike w:val="0"/>
      <w:color w:val="FFFFFF"/>
      <w:spacing w:val="0"/>
      <w:w w:val="100"/>
      <w:kern w:val="0"/>
      <w:position w:val="0"/>
      <w:sz w:val="18"/>
      <w:szCs w:val="18"/>
      <w:u w:val="none"/>
      <w:effect w:val="none"/>
      <w:vertAlign w:val="baseline"/>
    </w:rPr>
  </w:style>
  <w:style w:type="character" w:customStyle="1" w:styleId="Ttulo1Car">
    <w:name w:val="Título 1 Car"/>
    <w:link w:val="Ttulo1"/>
    <w:rsid w:val="00270C58"/>
    <w:rPr>
      <w:rFonts w:ascii="Century Gothic" w:hAnsi="Century Gothic" w:cs="Century Gothic"/>
      <w:b/>
      <w:color w:val="3682A2"/>
      <w:sz w:val="32"/>
      <w:szCs w:val="32"/>
      <w:lang w:val="en-US" w:eastAsia="es-ES" w:bidi="hi-IN"/>
    </w:rPr>
  </w:style>
  <w:style w:type="paragraph" w:styleId="NormalWeb">
    <w:name w:val="Normal (Web)"/>
    <w:basedOn w:val="Normal"/>
    <w:uiPriority w:val="99"/>
    <w:unhideWhenUsed/>
    <w:rsid w:val="002C7193"/>
    <w:pPr>
      <w:spacing w:before="100" w:beforeAutospacing="1" w:after="100" w:afterAutospacing="1"/>
    </w:pPr>
    <w:rPr>
      <w:rFonts w:ascii="Times New Roman" w:hAnsi="Times New Roman" w:cs="Times New Roman"/>
      <w:color w:val="auto"/>
      <w:lang w:val="es-AR" w:eastAsia="es-AR" w:bidi="ar-SA"/>
    </w:rPr>
  </w:style>
  <w:style w:type="character" w:styleId="Hipervnculo">
    <w:name w:val="Hyperlink"/>
    <w:basedOn w:val="Fuentedeprrafopredeter"/>
    <w:uiPriority w:val="99"/>
    <w:unhideWhenUsed/>
    <w:rsid w:val="00403A7C"/>
    <w:rPr>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Prrafodelista">
    <w:name w:val="List Paragraph"/>
    <w:basedOn w:val="Normal"/>
    <w:uiPriority w:val="34"/>
    <w:qFormat/>
    <w:rsid w:val="0014496A"/>
    <w:pPr>
      <w:ind w:left="720"/>
      <w:contextualSpacing/>
    </w:pPr>
    <w:rPr>
      <w:rFonts w:cs="Mangal"/>
      <w:szCs w:val="21"/>
    </w:rPr>
  </w:style>
  <w:style w:type="character" w:customStyle="1" w:styleId="EncabezadoCar">
    <w:name w:val="Encabezado Car"/>
    <w:basedOn w:val="Fuentedeprrafopredeter"/>
    <w:link w:val="Encabezado"/>
    <w:uiPriority w:val="99"/>
    <w:rsid w:val="00210983"/>
    <w:rPr>
      <w:color w:val="000000"/>
      <w:lang w:val="en-US" w:eastAsia="es-E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PNcXr7MXuGi5BuzZCyd0e7EH2g==">AMUW2mV0yK1HVMrkO4HKreKVeDTAYzH/M+C9Um62wrtZH5avgVWUkL6MZj2O7rqgtRStn7F9BKI8tcGenw9+ZiM1p1WMuy+w6ktR5w7ciTyra5fvmPdADn/h7cHZEnFW56CluG+O9iuA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CA09C8-659C-40BF-8327-29A3345DD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209</Words>
  <Characters>1153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belbo</dc:creator>
  <cp:lastModifiedBy>Belén Bormida</cp:lastModifiedBy>
  <cp:revision>2</cp:revision>
  <cp:lastPrinted>2024-03-14T15:48:00Z</cp:lastPrinted>
  <dcterms:created xsi:type="dcterms:W3CDTF">2025-06-03T12:32:00Z</dcterms:created>
  <dcterms:modified xsi:type="dcterms:W3CDTF">2025-06-03T12:32:00Z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TC060889443082</vt:lpwstr>
  </property>
</Properties>
</file>